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CD" w:rsidRDefault="001603CD" w:rsidP="00142D27">
      <w:pPr>
        <w:spacing w:after="0" w:line="240" w:lineRule="auto"/>
        <w:rPr>
          <w:rFonts w:eastAsia="Times New Roman" w:cs="Times New Roman"/>
          <w:b/>
          <w:bCs/>
          <w:color w:val="FF0000"/>
          <w:kern w:val="28"/>
          <w:sz w:val="18"/>
          <w:szCs w:val="18"/>
          <w:lang w:eastAsia="ru-RU"/>
        </w:rPr>
      </w:pPr>
    </w:p>
    <w:p w:rsidR="00D44DBD" w:rsidRDefault="00D44DBD" w:rsidP="00AB1A9D">
      <w:pPr>
        <w:spacing w:after="0" w:line="240" w:lineRule="auto"/>
        <w:rPr>
          <w:rFonts w:eastAsia="Times New Roman" w:cs="Times New Roman"/>
          <w:b/>
          <w:bCs/>
          <w:color w:val="FF0000"/>
          <w:kern w:val="28"/>
          <w:sz w:val="18"/>
          <w:szCs w:val="18"/>
          <w:lang w:eastAsia="ru-RU"/>
        </w:rPr>
      </w:pPr>
      <w:r w:rsidRPr="00D44DBD">
        <w:rPr>
          <w:rFonts w:eastAsia="Times New Roman" w:cs="Times New Roman"/>
          <w:b/>
          <w:bCs/>
          <w:color w:val="FF0000"/>
          <w:kern w:val="28"/>
          <w:sz w:val="18"/>
          <w:szCs w:val="18"/>
          <w:lang w:eastAsia="ru-RU"/>
        </w:rPr>
        <w:t>КТО ТАКОЙ НЕДЕЕСПОСОБНЫЙ?</w:t>
      </w:r>
    </w:p>
    <w:p w:rsidR="00512164" w:rsidRPr="00F157F5" w:rsidRDefault="00512164" w:rsidP="00D44DBD">
      <w:pPr>
        <w:spacing w:after="0" w:line="240" w:lineRule="auto"/>
        <w:ind w:firstLine="180"/>
        <w:jc w:val="center"/>
        <w:rPr>
          <w:rFonts w:eastAsia="Times New Roman" w:cs="Times New Roman"/>
          <w:b/>
          <w:bCs/>
          <w:color w:val="FF0000"/>
          <w:kern w:val="28"/>
          <w:sz w:val="16"/>
          <w:szCs w:val="16"/>
          <w:lang w:eastAsia="ru-RU"/>
        </w:rPr>
      </w:pPr>
    </w:p>
    <w:p w:rsidR="00D44DBD" w:rsidRDefault="00AB1A9D" w:rsidP="00AB1A9D">
      <w:pPr>
        <w:widowControl w:val="0"/>
        <w:spacing w:after="0"/>
        <w:jc w:val="both"/>
        <w:rPr>
          <w:rFonts w:eastAsia="Times New Roman" w:cs="Times New Roman"/>
          <w:color w:val="000000"/>
          <w:kern w:val="28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kern w:val="28"/>
          <w:sz w:val="18"/>
          <w:szCs w:val="18"/>
          <w:lang w:eastAsia="ru-RU"/>
        </w:rPr>
        <w:t xml:space="preserve">      </w:t>
      </w:r>
      <w:r w:rsidR="00633D8A">
        <w:rPr>
          <w:rFonts w:eastAsia="Times New Roman" w:cs="Times New Roman"/>
          <w:color w:val="000000"/>
          <w:kern w:val="28"/>
          <w:sz w:val="18"/>
          <w:szCs w:val="18"/>
          <w:lang w:eastAsia="ru-RU"/>
        </w:rPr>
        <w:t xml:space="preserve">Гражданин, </w:t>
      </w:r>
      <w:r w:rsidR="00D44DBD" w:rsidRPr="00D44DBD">
        <w:rPr>
          <w:rFonts w:eastAsia="Times New Roman" w:cs="Times New Roman"/>
          <w:color w:val="000000"/>
          <w:kern w:val="28"/>
          <w:sz w:val="18"/>
          <w:szCs w:val="18"/>
          <w:lang w:eastAsia="ru-RU"/>
        </w:rPr>
        <w:t>который вследствие    психического  расстройства не может понимать значения своих действий или руководить ими, может быть признан   судом  недееспособным в порядке, установленном  гражданским процессуальным законодательством.  Над ним устанавливается опека</w:t>
      </w:r>
      <w:proofErr w:type="gramStart"/>
      <w:r w:rsidR="00D44DBD" w:rsidRPr="00D44DBD">
        <w:rPr>
          <w:rFonts w:eastAsia="Times New Roman" w:cs="Times New Roman"/>
          <w:color w:val="000000"/>
          <w:kern w:val="28"/>
          <w:sz w:val="18"/>
          <w:szCs w:val="18"/>
          <w:lang w:eastAsia="ru-RU"/>
        </w:rPr>
        <w:t>.</w:t>
      </w:r>
      <w:proofErr w:type="gramEnd"/>
      <w:r w:rsidR="00106E6A">
        <w:rPr>
          <w:rFonts w:eastAsia="Times New Roman" w:cs="Times New Roman"/>
          <w:color w:val="000000"/>
          <w:kern w:val="28"/>
          <w:sz w:val="18"/>
          <w:szCs w:val="18"/>
          <w:lang w:eastAsia="ru-RU"/>
        </w:rPr>
        <w:t xml:space="preserve">                        (</w:t>
      </w:r>
      <w:proofErr w:type="gramStart"/>
      <w:r w:rsidR="00106E6A">
        <w:rPr>
          <w:rFonts w:eastAsia="Times New Roman" w:cs="Times New Roman"/>
          <w:color w:val="000000"/>
          <w:kern w:val="28"/>
          <w:sz w:val="18"/>
          <w:szCs w:val="18"/>
          <w:lang w:eastAsia="ru-RU"/>
        </w:rPr>
        <w:t>с</w:t>
      </w:r>
      <w:proofErr w:type="gramEnd"/>
      <w:r w:rsidR="00106E6A">
        <w:rPr>
          <w:rFonts w:eastAsia="Times New Roman" w:cs="Times New Roman"/>
          <w:color w:val="000000"/>
          <w:kern w:val="28"/>
          <w:sz w:val="18"/>
          <w:szCs w:val="18"/>
          <w:lang w:eastAsia="ru-RU"/>
        </w:rPr>
        <w:t>т</w:t>
      </w:r>
      <w:r w:rsidR="000D3DA3">
        <w:rPr>
          <w:rFonts w:eastAsia="Times New Roman" w:cs="Times New Roman"/>
          <w:color w:val="000000"/>
          <w:kern w:val="28"/>
          <w:sz w:val="18"/>
          <w:szCs w:val="18"/>
          <w:lang w:eastAsia="ru-RU"/>
        </w:rPr>
        <w:t>.29</w:t>
      </w:r>
      <w:r w:rsidR="00106E6A">
        <w:rPr>
          <w:rFonts w:eastAsia="Times New Roman" w:cs="Times New Roman"/>
          <w:color w:val="000000"/>
          <w:kern w:val="28"/>
          <w:sz w:val="18"/>
          <w:szCs w:val="18"/>
          <w:lang w:eastAsia="ru-RU"/>
        </w:rPr>
        <w:t xml:space="preserve"> Гражданского Кодекса Российской Федерации).</w:t>
      </w:r>
    </w:p>
    <w:p w:rsidR="001708D3" w:rsidRPr="00AA6B4B" w:rsidRDefault="001708D3" w:rsidP="00142D27">
      <w:pPr>
        <w:widowControl w:val="0"/>
        <w:spacing w:after="0" w:line="240" w:lineRule="auto"/>
        <w:jc w:val="both"/>
        <w:rPr>
          <w:rFonts w:asciiTheme="minorHAnsi" w:eastAsia="Times New Roman" w:hAnsiTheme="minorHAnsi" w:cs="Times New Roman"/>
          <w:color w:val="800000"/>
          <w:kern w:val="28"/>
          <w:sz w:val="12"/>
          <w:szCs w:val="12"/>
          <w:u w:val="single"/>
          <w:lang w:eastAsia="ru-RU"/>
        </w:rPr>
      </w:pPr>
    </w:p>
    <w:p w:rsidR="00D44DBD" w:rsidRPr="00D44DBD" w:rsidRDefault="00D44DBD" w:rsidP="00D44DBD">
      <w:pPr>
        <w:widowControl w:val="0"/>
        <w:spacing w:after="0" w:line="240" w:lineRule="auto"/>
        <w:rPr>
          <w:rFonts w:ascii="10" w:eastAsia="Times New Roman" w:cs="Times New Roman"/>
          <w:color w:val="800000"/>
          <w:kern w:val="28"/>
          <w:sz w:val="20"/>
          <w:szCs w:val="20"/>
          <w:u w:val="single"/>
          <w:lang w:eastAsia="ru-RU"/>
        </w:rPr>
      </w:pPr>
      <w:r w:rsidRPr="00D44DBD">
        <w:rPr>
          <w:rFonts w:ascii="10" w:eastAsia="Times New Roman" w:cs="Times New Roman"/>
          <w:color w:val="800000"/>
          <w:kern w:val="28"/>
          <w:sz w:val="20"/>
          <w:szCs w:val="20"/>
          <w:u w:val="single"/>
          <w:lang w:eastAsia="ru-RU"/>
        </w:rPr>
        <w:t>ШАГ</w:t>
      </w:r>
      <w:r w:rsidRPr="00D44DBD">
        <w:rPr>
          <w:rFonts w:ascii="10" w:eastAsia="Times New Roman" w:cs="Times New Roman"/>
          <w:color w:val="800000"/>
          <w:kern w:val="28"/>
          <w:sz w:val="20"/>
          <w:szCs w:val="20"/>
          <w:u w:val="single"/>
          <w:lang w:eastAsia="ru-RU"/>
        </w:rPr>
        <w:t xml:space="preserve"> 1.</w:t>
      </w:r>
    </w:p>
    <w:p w:rsidR="00D44DBD" w:rsidRDefault="00D44DBD" w:rsidP="00D44DBD">
      <w:pPr>
        <w:widowControl w:val="0"/>
        <w:spacing w:after="0" w:line="240" w:lineRule="auto"/>
        <w:jc w:val="center"/>
        <w:rPr>
          <w:rFonts w:asciiTheme="minorHAnsi" w:eastAsia="Times New Roman" w:hAnsiTheme="minorHAnsi" w:cs="Times New Roman"/>
          <w:color w:val="800000"/>
          <w:kern w:val="28"/>
          <w:sz w:val="20"/>
          <w:szCs w:val="20"/>
          <w:u w:val="single"/>
          <w:lang w:eastAsia="ru-RU"/>
        </w:rPr>
      </w:pPr>
      <w:r w:rsidRPr="00D44DBD">
        <w:rPr>
          <w:rFonts w:ascii="10" w:eastAsia="Times New Roman" w:cs="Times New Roman"/>
          <w:color w:val="800000"/>
          <w:kern w:val="28"/>
          <w:sz w:val="20"/>
          <w:szCs w:val="20"/>
          <w:u w:val="single"/>
          <w:lang w:eastAsia="ru-RU"/>
        </w:rPr>
        <w:t>Подачавсудзаявленияонедееспособностигражданина</w:t>
      </w:r>
    </w:p>
    <w:p w:rsidR="00AA6909" w:rsidRPr="00AA6B4B" w:rsidRDefault="00AA6909" w:rsidP="00D44DBD">
      <w:pPr>
        <w:widowControl w:val="0"/>
        <w:spacing w:after="0" w:line="240" w:lineRule="auto"/>
        <w:jc w:val="center"/>
        <w:rPr>
          <w:rFonts w:asciiTheme="minorHAnsi" w:eastAsia="Times New Roman" w:hAnsiTheme="minorHAnsi" w:cs="Times New Roman"/>
          <w:color w:val="800000"/>
          <w:kern w:val="28"/>
          <w:sz w:val="12"/>
          <w:szCs w:val="12"/>
          <w:u w:val="single"/>
          <w:lang w:eastAsia="ru-RU"/>
        </w:rPr>
      </w:pPr>
    </w:p>
    <w:p w:rsidR="000D3DA3" w:rsidRDefault="00FA4CFC" w:rsidP="00D44DBD">
      <w:pPr>
        <w:spacing w:after="0" w:line="240" w:lineRule="auto"/>
        <w:ind w:firstLine="180"/>
        <w:jc w:val="both"/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З</w:t>
      </w:r>
      <w:r w:rsidR="000D3DA3" w:rsidRPr="000D3DA3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 xml:space="preserve">аявление о признании гражданина </w:t>
      </w:r>
      <w:proofErr w:type="gramStart"/>
      <w:r w:rsidR="000D3DA3" w:rsidRPr="000D3DA3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недееспособным</w:t>
      </w:r>
      <w:proofErr w:type="gramEnd"/>
      <w:r w:rsidR="000D3DA3" w:rsidRPr="000D3DA3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 xml:space="preserve"> подается в суд по месту жительства данного гражданина, а если гражданин помещен в медицинскую организацию, оказывающую психиатрическую помощь в стационарных условиях, или стационарную организацию социального обслуживания, предназначенную для лиц, страдающих психическими расстройствами, по месту нахождения этих организаций.</w:t>
      </w:r>
    </w:p>
    <w:p w:rsidR="00D44DBD" w:rsidRDefault="00D44DBD" w:rsidP="00D44DBD">
      <w:pPr>
        <w:spacing w:after="0" w:line="240" w:lineRule="auto"/>
        <w:jc w:val="both"/>
        <w:rPr>
          <w:rFonts w:eastAsia="Times New Roman" w:cs="Times New Roman"/>
          <w:color w:val="000000"/>
          <w:kern w:val="28"/>
          <w:sz w:val="20"/>
          <w:szCs w:val="20"/>
          <w:u w:val="single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20"/>
          <w:szCs w:val="20"/>
          <w:u w:val="single"/>
          <w:lang w:eastAsia="ru-RU"/>
        </w:rPr>
        <w:t xml:space="preserve">Заявление о признании гражданина </w:t>
      </w:r>
      <w:proofErr w:type="gramStart"/>
      <w:r w:rsidRPr="00D44DBD">
        <w:rPr>
          <w:rFonts w:eastAsia="Times New Roman" w:cs="Times New Roman"/>
          <w:color w:val="000000"/>
          <w:kern w:val="28"/>
          <w:sz w:val="20"/>
          <w:szCs w:val="20"/>
          <w:u w:val="single"/>
          <w:lang w:eastAsia="ru-RU"/>
        </w:rPr>
        <w:t>недееспособным</w:t>
      </w:r>
      <w:proofErr w:type="gramEnd"/>
      <w:r w:rsidRPr="00D44DBD">
        <w:rPr>
          <w:rFonts w:eastAsia="Times New Roman" w:cs="Times New Roman"/>
          <w:color w:val="000000"/>
          <w:kern w:val="28"/>
          <w:sz w:val="20"/>
          <w:szCs w:val="20"/>
          <w:u w:val="single"/>
          <w:lang w:eastAsia="ru-RU"/>
        </w:rPr>
        <w:t xml:space="preserve"> имеют право подать в суд:</w:t>
      </w:r>
    </w:p>
    <w:p w:rsidR="001603CD" w:rsidRPr="00AA6B4B" w:rsidRDefault="001603CD" w:rsidP="00D44DBD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kern w:val="28"/>
          <w:sz w:val="20"/>
          <w:szCs w:val="20"/>
          <w:lang w:eastAsia="ru-RU"/>
        </w:rPr>
      </w:pPr>
      <w:r w:rsidRPr="00AA6B4B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. супруги;</w:t>
      </w:r>
    </w:p>
    <w:p w:rsidR="00D44DBD" w:rsidRPr="00AA6B4B" w:rsidRDefault="00D44DBD" w:rsidP="001603CD">
      <w:pPr>
        <w:spacing w:after="0" w:line="240" w:lineRule="auto"/>
        <w:ind w:firstLine="180"/>
        <w:jc w:val="both"/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</w:pPr>
      <w:r w:rsidRPr="00AA6B4B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. совершеннолетние дети;родители и другие близкие родственники (независимо от совместного проживания);</w:t>
      </w:r>
    </w:p>
    <w:p w:rsidR="00D44DBD" w:rsidRPr="00AA6B4B" w:rsidRDefault="00D44DBD" w:rsidP="00D44DBD">
      <w:pPr>
        <w:spacing w:after="0" w:line="240" w:lineRule="auto"/>
        <w:ind w:firstLine="180"/>
        <w:jc w:val="both"/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</w:pPr>
      <w:r w:rsidRPr="00AA6B4B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 xml:space="preserve">. орган опеки и попечительства </w:t>
      </w:r>
      <w:r w:rsidR="001603CD" w:rsidRPr="00AA6B4B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(в случае отсутствия</w:t>
      </w:r>
      <w:r w:rsidRPr="00AA6B4B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 xml:space="preserve"> близких родственников</w:t>
      </w:r>
      <w:r w:rsidR="001603CD" w:rsidRPr="00AA6B4B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)</w:t>
      </w:r>
      <w:r w:rsidRPr="00AA6B4B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;</w:t>
      </w:r>
    </w:p>
    <w:p w:rsidR="00925829" w:rsidRPr="00AA6B4B" w:rsidRDefault="00D44DBD" w:rsidP="000D3DA3">
      <w:pPr>
        <w:spacing w:after="0" w:line="240" w:lineRule="auto"/>
        <w:ind w:firstLine="180"/>
        <w:jc w:val="both"/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</w:pPr>
      <w:r w:rsidRPr="00AA6B4B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 xml:space="preserve">. </w:t>
      </w:r>
      <w:r w:rsidR="001603CD" w:rsidRPr="00AA6B4B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 xml:space="preserve">психиатрическое </w:t>
      </w:r>
      <w:r w:rsidRPr="00AA6B4B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лечебно</w:t>
      </w:r>
      <w:r w:rsidR="001603CD" w:rsidRPr="00AA6B4B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е</w:t>
      </w:r>
      <w:r w:rsidRPr="00AA6B4B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 xml:space="preserve"> учреждени</w:t>
      </w:r>
      <w:r w:rsidR="001603CD" w:rsidRPr="00AA6B4B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е</w:t>
      </w:r>
      <w:r w:rsidRPr="00AA6B4B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 xml:space="preserve">, </w:t>
      </w:r>
      <w:r w:rsidR="001603CD" w:rsidRPr="00AA6B4B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 xml:space="preserve">либо учреждение социального обслуживания, </w:t>
      </w:r>
      <w:r w:rsidRPr="00AA6B4B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 xml:space="preserve">в котором находится </w:t>
      </w:r>
      <w:r w:rsidR="001603CD" w:rsidRPr="00AA6B4B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гражданин</w:t>
      </w:r>
      <w:r w:rsidRPr="00AA6B4B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.</w:t>
      </w:r>
    </w:p>
    <w:p w:rsidR="000D3DA3" w:rsidRDefault="0002350D" w:rsidP="000D3DA3">
      <w:pPr>
        <w:spacing w:after="0" w:line="240" w:lineRule="auto"/>
        <w:ind w:firstLine="180"/>
        <w:jc w:val="both"/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(</w:t>
      </w:r>
      <w:r w:rsidRPr="0002350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ст. 281 Гражданского процессуального кодекса Российской Федерации</w:t>
      </w:r>
      <w:r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).</w:t>
      </w:r>
    </w:p>
    <w:p w:rsidR="0002350D" w:rsidRPr="0002350D" w:rsidRDefault="0002350D" w:rsidP="000D3DA3">
      <w:pPr>
        <w:spacing w:after="0" w:line="240" w:lineRule="auto"/>
        <w:ind w:firstLine="180"/>
        <w:jc w:val="both"/>
        <w:rPr>
          <w:rFonts w:eastAsia="Times New Roman" w:cs="Times New Roman"/>
          <w:color w:val="000000"/>
          <w:kern w:val="28"/>
          <w:sz w:val="12"/>
          <w:szCs w:val="12"/>
          <w:lang w:eastAsia="ru-RU"/>
        </w:rPr>
      </w:pPr>
    </w:p>
    <w:p w:rsidR="00F157F5" w:rsidRPr="00925829" w:rsidRDefault="00925829" w:rsidP="00925829">
      <w:pPr>
        <w:spacing w:after="0" w:line="240" w:lineRule="auto"/>
        <w:ind w:firstLine="180"/>
        <w:jc w:val="both"/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</w:pPr>
      <w:r w:rsidRPr="00925829">
        <w:rPr>
          <w:rFonts w:eastAsia="Times New Roman" w:cs="Times New Roman"/>
          <w:b/>
          <w:color w:val="000000"/>
          <w:kern w:val="28"/>
          <w:sz w:val="20"/>
          <w:szCs w:val="20"/>
          <w:lang w:eastAsia="ru-RU"/>
        </w:rPr>
        <w:t>Бесплатная юридическая помощь</w:t>
      </w:r>
      <w:r w:rsidRPr="00925829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 xml:space="preserve"> (подготовка заявления в суд) осуществляется при наличии документов подтверждающих право гражданина на получение бесплатной юридической помощи</w:t>
      </w:r>
    </w:p>
    <w:p w:rsidR="00925829" w:rsidRPr="00925829" w:rsidRDefault="00106E6A" w:rsidP="00925829">
      <w:pPr>
        <w:widowControl w:val="0"/>
        <w:spacing w:after="0" w:line="240" w:lineRule="auto"/>
        <w:jc w:val="both"/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</w:pPr>
      <w:r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  <w:t xml:space="preserve">Областным </w:t>
      </w:r>
      <w:r w:rsidR="00925829" w:rsidRPr="00925829"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  <w:t>государственн</w:t>
      </w:r>
      <w:r w:rsidR="008E7070"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  <w:t>ым</w:t>
      </w:r>
      <w:r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  <w:t xml:space="preserve"> казенным</w:t>
      </w:r>
      <w:r w:rsidR="00925829" w:rsidRPr="00925829"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  <w:t xml:space="preserve"> учреждение</w:t>
      </w:r>
      <w:r w:rsidR="008E7070"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  <w:t>м</w:t>
      </w:r>
      <w:r w:rsidR="00925829" w:rsidRPr="00925829"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  <w:t xml:space="preserve"> «Государственное юридиче</w:t>
      </w:r>
      <w:r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  <w:t>ское бюро по Иркутской области».</w:t>
      </w:r>
    </w:p>
    <w:p w:rsidR="00925829" w:rsidRPr="008E7070" w:rsidRDefault="00925829" w:rsidP="00925829">
      <w:pPr>
        <w:widowControl w:val="0"/>
        <w:spacing w:after="0" w:line="240" w:lineRule="auto"/>
        <w:jc w:val="both"/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</w:pPr>
      <w:r w:rsidRPr="008E7070"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  <w:t xml:space="preserve">Прием граждан ведется </w:t>
      </w:r>
      <w:r w:rsidR="00106E6A"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  <w:t>по следующим адресам</w:t>
      </w:r>
      <w:r w:rsidRPr="008E7070"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  <w:t>:</w:t>
      </w:r>
    </w:p>
    <w:p w:rsidR="00925829" w:rsidRPr="008E7070" w:rsidRDefault="008E7070" w:rsidP="00925829">
      <w:pPr>
        <w:widowControl w:val="0"/>
        <w:spacing w:after="0" w:line="240" w:lineRule="auto"/>
        <w:jc w:val="both"/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</w:pPr>
      <w:r w:rsidRPr="008E7070"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  <w:t xml:space="preserve">- </w:t>
      </w:r>
      <w:r w:rsidR="00925829" w:rsidRPr="008E7070"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  <w:t>г. Иркутск - ул. Советская, д. 85, т. (3952) 270-138</w:t>
      </w:r>
      <w:r w:rsidRPr="008E7070"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  <w:t>;</w:t>
      </w:r>
    </w:p>
    <w:p w:rsidR="00925829" w:rsidRPr="008E7070" w:rsidRDefault="008E7070" w:rsidP="00925829">
      <w:pPr>
        <w:widowControl w:val="0"/>
        <w:spacing w:after="0" w:line="240" w:lineRule="auto"/>
        <w:jc w:val="both"/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</w:pPr>
      <w:r w:rsidRPr="008E7070"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  <w:t xml:space="preserve">- </w:t>
      </w:r>
      <w:r w:rsidR="00925829" w:rsidRPr="008E7070"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  <w:t>г. Черемхово - ул. Ленина, д. 18, т. (39546) 528-61</w:t>
      </w:r>
      <w:r w:rsidRPr="008E7070"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  <w:t>;</w:t>
      </w:r>
    </w:p>
    <w:p w:rsidR="00925829" w:rsidRPr="008E7070" w:rsidRDefault="008E7070" w:rsidP="00925829">
      <w:pPr>
        <w:widowControl w:val="0"/>
        <w:spacing w:after="0" w:line="240" w:lineRule="auto"/>
        <w:jc w:val="both"/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</w:pPr>
      <w:r w:rsidRPr="008E7070"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  <w:t xml:space="preserve">- </w:t>
      </w:r>
      <w:r w:rsidR="00925829" w:rsidRPr="008E7070"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  <w:t>г. Усть-Кут - ул. Речников, д. 5, т. (39565) 302-10</w:t>
      </w:r>
      <w:r w:rsidRPr="008E7070"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  <w:t>;</w:t>
      </w:r>
    </w:p>
    <w:p w:rsidR="00925829" w:rsidRPr="008E7070" w:rsidRDefault="008E7070" w:rsidP="00925829">
      <w:pPr>
        <w:widowControl w:val="0"/>
        <w:spacing w:after="0" w:line="240" w:lineRule="auto"/>
        <w:jc w:val="both"/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</w:pPr>
      <w:r w:rsidRPr="008E7070"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  <w:t xml:space="preserve">- </w:t>
      </w:r>
      <w:r w:rsidR="00925829" w:rsidRPr="008E7070"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  <w:t>г. Нижнеудинск - ул. Энгельса, д. 13, т. (39557) 712-48</w:t>
      </w:r>
      <w:r w:rsidRPr="008E7070"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  <w:t>;</w:t>
      </w:r>
    </w:p>
    <w:p w:rsidR="00925829" w:rsidRPr="008E7070" w:rsidRDefault="008E7070" w:rsidP="008E7070">
      <w:pPr>
        <w:widowControl w:val="0"/>
        <w:spacing w:after="0" w:line="240" w:lineRule="auto"/>
        <w:jc w:val="both"/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</w:pPr>
      <w:r w:rsidRPr="008E7070"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  <w:t xml:space="preserve">- г. </w:t>
      </w:r>
      <w:r w:rsidR="00925829" w:rsidRPr="008E7070"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  <w:t>Усть-Илимск, ул. Дружбы народов, д. 46, т. (39535) 6-70-21</w:t>
      </w:r>
      <w:r w:rsidRPr="008E7070"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  <w:t>;</w:t>
      </w:r>
    </w:p>
    <w:p w:rsidR="008E7070" w:rsidRPr="008E7070" w:rsidRDefault="008E7070" w:rsidP="00925829">
      <w:pPr>
        <w:widowControl w:val="0"/>
        <w:spacing w:after="0" w:line="240" w:lineRule="auto"/>
        <w:jc w:val="both"/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</w:pPr>
      <w:r w:rsidRPr="008E7070">
        <w:rPr>
          <w:rFonts w:asciiTheme="minorHAnsi" w:eastAsia="Times New Roman" w:hAnsiTheme="minorHAnsi" w:cs="Times New Roman"/>
          <w:b/>
          <w:kern w:val="28"/>
          <w:sz w:val="18"/>
          <w:szCs w:val="18"/>
          <w:lang w:eastAsia="ru-RU"/>
        </w:rPr>
        <w:t>- п. Усть-Ордынский, ул. Ватутина, д. 63, т. (39541) 30-431.</w:t>
      </w:r>
    </w:p>
    <w:p w:rsidR="00925829" w:rsidRDefault="00925829" w:rsidP="00D44DBD">
      <w:pPr>
        <w:widowControl w:val="0"/>
        <w:spacing w:after="0" w:line="240" w:lineRule="auto"/>
        <w:rPr>
          <w:rFonts w:asciiTheme="minorHAnsi" w:eastAsia="Times New Roman" w:hAnsiTheme="minorHAnsi" w:cs="Times New Roman"/>
          <w:color w:val="800000"/>
          <w:kern w:val="28"/>
          <w:sz w:val="18"/>
          <w:szCs w:val="18"/>
          <w:u w:val="single"/>
          <w:lang w:eastAsia="ru-RU"/>
        </w:rPr>
      </w:pPr>
    </w:p>
    <w:p w:rsidR="00AA6909" w:rsidRDefault="001603CD" w:rsidP="00D44DBD">
      <w:pPr>
        <w:widowControl w:val="0"/>
        <w:spacing w:after="0" w:line="240" w:lineRule="auto"/>
        <w:rPr>
          <w:rFonts w:asciiTheme="minorHAnsi" w:eastAsia="Times New Roman" w:hAnsiTheme="minorHAnsi" w:cs="Times New Roman"/>
          <w:color w:val="800000"/>
          <w:kern w:val="28"/>
          <w:sz w:val="18"/>
          <w:szCs w:val="18"/>
          <w:u w:val="single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36576" distB="36576" distL="36576" distR="36576" simplePos="0" relativeHeight="251661312" behindDoc="1" locked="0" layoutInCell="1" allowOverlap="1">
            <wp:simplePos x="0" y="0"/>
            <wp:positionH relativeFrom="column">
              <wp:posOffset>1698625</wp:posOffset>
            </wp:positionH>
            <wp:positionV relativeFrom="paragraph">
              <wp:posOffset>-126365</wp:posOffset>
            </wp:positionV>
            <wp:extent cx="1445260" cy="1179830"/>
            <wp:effectExtent l="0" t="0" r="2540" b="1270"/>
            <wp:wrapTight wrapText="bothSides">
              <wp:wrapPolygon edited="0">
                <wp:start x="0" y="0"/>
                <wp:lineTo x="0" y="21274"/>
                <wp:lineTo x="21353" y="21274"/>
                <wp:lineTo x="2135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D44DBD" w:rsidRPr="00D44DBD" w:rsidRDefault="00D44DBD" w:rsidP="00D44DB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kern w:val="28"/>
          <w:sz w:val="18"/>
          <w:szCs w:val="18"/>
          <w:lang w:eastAsia="ru-RU"/>
        </w:rPr>
      </w:pPr>
      <w:r w:rsidRPr="00D44DBD">
        <w:rPr>
          <w:rFonts w:ascii="10" w:eastAsia="Times New Roman" w:cs="Times New Roman"/>
          <w:color w:val="800000"/>
          <w:kern w:val="28"/>
          <w:sz w:val="18"/>
          <w:szCs w:val="18"/>
          <w:u w:val="single"/>
          <w:lang w:eastAsia="ru-RU"/>
        </w:rPr>
        <w:t>ШАГ</w:t>
      </w:r>
      <w:r w:rsidRPr="00D44DBD">
        <w:rPr>
          <w:rFonts w:ascii="10" w:eastAsia="Times New Roman" w:cs="Times New Roman"/>
          <w:color w:val="800000"/>
          <w:kern w:val="28"/>
          <w:sz w:val="18"/>
          <w:szCs w:val="18"/>
          <w:u w:val="single"/>
          <w:lang w:eastAsia="ru-RU"/>
        </w:rPr>
        <w:t xml:space="preserve"> 2.</w:t>
      </w:r>
      <w:r w:rsidR="00AB1A9D">
        <w:rPr>
          <w:rFonts w:asciiTheme="minorHAnsi" w:eastAsia="Times New Roman" w:hAnsiTheme="minorHAnsi" w:cs="Times New Roman"/>
          <w:color w:val="800000"/>
          <w:kern w:val="28"/>
          <w:sz w:val="18"/>
          <w:szCs w:val="18"/>
          <w:u w:val="single"/>
          <w:lang w:eastAsia="ru-RU"/>
        </w:rPr>
        <w:t xml:space="preserve"> </w:t>
      </w:r>
      <w:r w:rsidRPr="00D44DBD">
        <w:rPr>
          <w:rFonts w:eastAsia="Times New Roman" w:cs="Times New Roman"/>
          <w:color w:val="800000"/>
          <w:kern w:val="28"/>
          <w:sz w:val="22"/>
          <w:u w:val="single"/>
          <w:lang w:eastAsia="ru-RU"/>
        </w:rPr>
        <w:t xml:space="preserve">Подготовка и подача </w:t>
      </w:r>
      <w:r w:rsidR="00AB1A9D">
        <w:rPr>
          <w:rFonts w:eastAsia="Times New Roman" w:cs="Times New Roman"/>
          <w:color w:val="800000"/>
          <w:kern w:val="28"/>
          <w:sz w:val="22"/>
          <w:u w:val="single"/>
          <w:lang w:eastAsia="ru-RU"/>
        </w:rPr>
        <w:t xml:space="preserve"> </w:t>
      </w:r>
      <w:r w:rsidRPr="00D44DBD">
        <w:rPr>
          <w:rFonts w:eastAsia="Times New Roman" w:cs="Times New Roman"/>
          <w:color w:val="800000"/>
          <w:kern w:val="28"/>
          <w:sz w:val="22"/>
          <w:u w:val="single"/>
          <w:lang w:eastAsia="ru-RU"/>
        </w:rPr>
        <w:t>документов в орган опеки</w:t>
      </w:r>
      <w:r w:rsidR="00AB1A9D">
        <w:rPr>
          <w:rFonts w:eastAsia="Times New Roman" w:cs="Times New Roman"/>
          <w:color w:val="800000"/>
          <w:kern w:val="28"/>
          <w:sz w:val="22"/>
          <w:u w:val="single"/>
          <w:lang w:eastAsia="ru-RU"/>
        </w:rPr>
        <w:t xml:space="preserve"> </w:t>
      </w:r>
      <w:r w:rsidRPr="00D44DBD">
        <w:rPr>
          <w:rFonts w:eastAsia="Times New Roman" w:cs="Times New Roman"/>
          <w:color w:val="800000"/>
          <w:kern w:val="28"/>
          <w:sz w:val="22"/>
          <w:u w:val="single"/>
          <w:lang w:eastAsia="ru-RU"/>
        </w:rPr>
        <w:t xml:space="preserve"> и попечительства</w:t>
      </w:r>
    </w:p>
    <w:p w:rsidR="00D44DBD" w:rsidRPr="00D44DBD" w:rsidRDefault="00D44DBD" w:rsidP="00D44DBD">
      <w:pPr>
        <w:widowControl w:val="0"/>
        <w:tabs>
          <w:tab w:val="left" w:leader="underscore" w:pos="10380"/>
        </w:tabs>
        <w:spacing w:after="0" w:line="240" w:lineRule="auto"/>
        <w:ind w:firstLine="600"/>
        <w:rPr>
          <w:rFonts w:eastAsia="Times New Roman" w:cs="Times New Roman"/>
          <w:color w:val="000000"/>
          <w:kern w:val="28"/>
          <w:sz w:val="18"/>
          <w:szCs w:val="18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18"/>
          <w:szCs w:val="18"/>
          <w:lang w:eastAsia="ru-RU"/>
        </w:rPr>
        <w:t> </w:t>
      </w:r>
    </w:p>
    <w:p w:rsidR="00AA6909" w:rsidRDefault="00AA6909" w:rsidP="00D44DBD">
      <w:pPr>
        <w:widowControl w:val="0"/>
        <w:tabs>
          <w:tab w:val="left" w:leader="underscore" w:pos="10380"/>
        </w:tabs>
        <w:spacing w:after="0" w:line="240" w:lineRule="auto"/>
        <w:ind w:firstLine="600"/>
        <w:rPr>
          <w:rFonts w:eastAsia="Times New Roman" w:cs="Times New Roman"/>
          <w:color w:val="000000"/>
          <w:kern w:val="28"/>
          <w:sz w:val="18"/>
          <w:szCs w:val="18"/>
          <w:lang w:eastAsia="ru-RU"/>
        </w:rPr>
      </w:pPr>
    </w:p>
    <w:p w:rsidR="00AA6909" w:rsidRDefault="00D44DBD" w:rsidP="001603CD">
      <w:pPr>
        <w:widowControl w:val="0"/>
        <w:tabs>
          <w:tab w:val="left" w:leader="underscore" w:pos="10380"/>
        </w:tabs>
        <w:spacing w:after="0" w:line="240" w:lineRule="auto"/>
        <w:ind w:firstLine="600"/>
        <w:jc w:val="both"/>
        <w:rPr>
          <w:rFonts w:eastAsia="Times New Roman" w:cs="Times New Roman"/>
          <w:color w:val="000000"/>
          <w:kern w:val="28"/>
          <w:sz w:val="18"/>
          <w:szCs w:val="18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18"/>
          <w:szCs w:val="18"/>
          <w:lang w:eastAsia="ru-RU"/>
        </w:rPr>
        <w:t>Гражданин, выразивший желание стать опекуном</w:t>
      </w:r>
      <w:r w:rsidR="00106E6A">
        <w:rPr>
          <w:rFonts w:eastAsia="Times New Roman" w:cs="Times New Roman"/>
          <w:color w:val="000000"/>
          <w:kern w:val="28"/>
          <w:sz w:val="18"/>
          <w:szCs w:val="18"/>
          <w:lang w:eastAsia="ru-RU"/>
        </w:rPr>
        <w:t>обращается</w:t>
      </w:r>
      <w:r w:rsidR="00AD2815">
        <w:rPr>
          <w:rFonts w:eastAsia="Times New Roman" w:cs="Times New Roman"/>
          <w:color w:val="000000"/>
          <w:kern w:val="28"/>
          <w:sz w:val="18"/>
          <w:szCs w:val="18"/>
          <w:lang w:eastAsia="ru-RU"/>
        </w:rPr>
        <w:t xml:space="preserve"> в орган опеки и попечительства по месту жительства </w:t>
      </w:r>
      <w:r w:rsidR="00106E6A">
        <w:rPr>
          <w:rFonts w:eastAsia="Times New Roman" w:cs="Times New Roman"/>
          <w:color w:val="000000"/>
          <w:kern w:val="28"/>
          <w:sz w:val="18"/>
          <w:szCs w:val="18"/>
          <w:lang w:eastAsia="ru-RU"/>
        </w:rPr>
        <w:t>с заявлением и необходимыми</w:t>
      </w:r>
      <w:r w:rsidR="00AD2815">
        <w:rPr>
          <w:rFonts w:eastAsia="Times New Roman" w:cs="Times New Roman"/>
          <w:color w:val="000000"/>
          <w:kern w:val="28"/>
          <w:sz w:val="18"/>
          <w:szCs w:val="18"/>
          <w:lang w:eastAsia="ru-RU"/>
        </w:rPr>
        <w:t xml:space="preserve"> документ</w:t>
      </w:r>
      <w:r w:rsidR="00106E6A">
        <w:rPr>
          <w:rFonts w:eastAsia="Times New Roman" w:cs="Times New Roman"/>
          <w:color w:val="000000"/>
          <w:kern w:val="28"/>
          <w:sz w:val="18"/>
          <w:szCs w:val="18"/>
          <w:lang w:eastAsia="ru-RU"/>
        </w:rPr>
        <w:t>ами</w:t>
      </w:r>
      <w:r w:rsidR="00AD2815">
        <w:rPr>
          <w:rFonts w:eastAsia="Times New Roman" w:cs="Times New Roman"/>
          <w:color w:val="000000"/>
          <w:kern w:val="28"/>
          <w:sz w:val="18"/>
          <w:szCs w:val="18"/>
          <w:lang w:eastAsia="ru-RU"/>
        </w:rPr>
        <w:t>.</w:t>
      </w:r>
    </w:p>
    <w:p w:rsidR="00AA6B4B" w:rsidRPr="00AA6B4B" w:rsidRDefault="00AA6B4B" w:rsidP="001603CD">
      <w:pPr>
        <w:widowControl w:val="0"/>
        <w:tabs>
          <w:tab w:val="left" w:leader="underscore" w:pos="10380"/>
        </w:tabs>
        <w:spacing w:after="0" w:line="240" w:lineRule="auto"/>
        <w:ind w:firstLine="600"/>
        <w:jc w:val="both"/>
        <w:rPr>
          <w:rFonts w:eastAsia="Times New Roman" w:cs="Times New Roman"/>
          <w:color w:val="000000"/>
          <w:kern w:val="28"/>
          <w:sz w:val="12"/>
          <w:szCs w:val="12"/>
          <w:lang w:eastAsia="ru-RU"/>
        </w:rPr>
      </w:pPr>
    </w:p>
    <w:p w:rsidR="00AA6909" w:rsidRPr="00D44DBD" w:rsidRDefault="00AA6909" w:rsidP="00AA6909">
      <w:pPr>
        <w:spacing w:after="0" w:line="240" w:lineRule="auto"/>
        <w:ind w:firstLine="180"/>
        <w:jc w:val="center"/>
        <w:rPr>
          <w:rFonts w:eastAsia="Times New Roman" w:cs="Times New Roman"/>
          <w:b/>
          <w:bCs/>
          <w:color w:val="FF0000"/>
          <w:kern w:val="28"/>
          <w:sz w:val="16"/>
          <w:szCs w:val="16"/>
          <w:lang w:eastAsia="ru-RU"/>
        </w:rPr>
      </w:pPr>
      <w:r w:rsidRPr="00D44DBD">
        <w:rPr>
          <w:rFonts w:eastAsia="Times New Roman" w:cs="Times New Roman"/>
          <w:b/>
          <w:bCs/>
          <w:color w:val="FF0000"/>
          <w:kern w:val="28"/>
          <w:sz w:val="16"/>
          <w:szCs w:val="16"/>
          <w:lang w:eastAsia="ru-RU"/>
        </w:rPr>
        <w:t xml:space="preserve">ДОКУМЕНТЫ ДЛЯ ОФОРМЛЕНИЯ </w:t>
      </w:r>
    </w:p>
    <w:p w:rsidR="00AA6909" w:rsidRPr="00AD2815" w:rsidRDefault="00AA6909" w:rsidP="00AA6909">
      <w:pPr>
        <w:spacing w:after="0" w:line="240" w:lineRule="auto"/>
        <w:ind w:firstLine="180"/>
        <w:jc w:val="center"/>
        <w:rPr>
          <w:rFonts w:eastAsia="Times New Roman" w:cs="Times New Roman"/>
          <w:b/>
          <w:bCs/>
          <w:color w:val="FF0000"/>
          <w:kern w:val="28"/>
          <w:sz w:val="16"/>
          <w:szCs w:val="16"/>
          <w:lang w:eastAsia="ru-RU"/>
        </w:rPr>
      </w:pPr>
      <w:r w:rsidRPr="00D44DBD">
        <w:rPr>
          <w:rFonts w:eastAsia="Times New Roman" w:cs="Times New Roman"/>
          <w:b/>
          <w:bCs/>
          <w:color w:val="FF0000"/>
          <w:kern w:val="28"/>
          <w:sz w:val="16"/>
          <w:szCs w:val="16"/>
          <w:lang w:eastAsia="ru-RU"/>
        </w:rPr>
        <w:t xml:space="preserve">ОПЕКИ </w:t>
      </w:r>
      <w:r w:rsidR="00633D8A">
        <w:rPr>
          <w:rFonts w:eastAsia="Times New Roman" w:cs="Times New Roman"/>
          <w:b/>
          <w:bCs/>
          <w:color w:val="FF0000"/>
          <w:kern w:val="28"/>
          <w:sz w:val="16"/>
          <w:szCs w:val="16"/>
          <w:lang w:eastAsia="ru-RU"/>
        </w:rPr>
        <w:t>НАД НЕДЕЕСПОСОБНЫМИ ГРАЖДАНАМИ</w:t>
      </w:r>
    </w:p>
    <w:p w:rsidR="00AA6909" w:rsidRPr="00AA6B4B" w:rsidRDefault="00AA6909" w:rsidP="00AA6909">
      <w:pPr>
        <w:spacing w:after="0" w:line="240" w:lineRule="auto"/>
        <w:ind w:firstLine="180"/>
        <w:jc w:val="center"/>
        <w:rPr>
          <w:rFonts w:eastAsia="Times New Roman" w:cs="Times New Roman"/>
          <w:b/>
          <w:bCs/>
          <w:color w:val="FF0000"/>
          <w:kern w:val="28"/>
          <w:sz w:val="10"/>
          <w:szCs w:val="10"/>
          <w:lang w:eastAsia="ru-RU"/>
        </w:rPr>
      </w:pPr>
    </w:p>
    <w:p w:rsidR="00AA6909" w:rsidRPr="00D44DBD" w:rsidRDefault="00AA6909" w:rsidP="00AA6909">
      <w:pPr>
        <w:spacing w:after="0" w:line="240" w:lineRule="auto"/>
        <w:ind w:firstLine="180"/>
        <w:jc w:val="both"/>
        <w:rPr>
          <w:rFonts w:eastAsia="Times New Roman" w:cs="Times New Roman"/>
          <w:color w:val="000000"/>
          <w:kern w:val="28"/>
          <w:sz w:val="18"/>
          <w:szCs w:val="18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18"/>
          <w:szCs w:val="18"/>
          <w:lang w:eastAsia="ru-RU"/>
        </w:rPr>
        <w:t>1. Заявление о назначении опекуном.</w:t>
      </w:r>
    </w:p>
    <w:p w:rsidR="00AA6909" w:rsidRDefault="00AA6909" w:rsidP="00AA6909">
      <w:pPr>
        <w:spacing w:after="0" w:line="240" w:lineRule="auto"/>
        <w:ind w:firstLine="180"/>
        <w:jc w:val="both"/>
        <w:rPr>
          <w:rFonts w:eastAsia="Times New Roman" w:cs="Times New Roman"/>
          <w:color w:val="000000"/>
          <w:kern w:val="28"/>
          <w:sz w:val="18"/>
          <w:szCs w:val="18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18"/>
          <w:szCs w:val="18"/>
          <w:lang w:eastAsia="ru-RU"/>
        </w:rPr>
        <w:t xml:space="preserve">2. </w:t>
      </w:r>
      <w:r w:rsidR="00106E6A">
        <w:rPr>
          <w:rFonts w:eastAsia="Times New Roman" w:cs="Times New Roman"/>
          <w:color w:val="000000"/>
          <w:kern w:val="28"/>
          <w:sz w:val="18"/>
          <w:szCs w:val="18"/>
          <w:lang w:eastAsia="ru-RU"/>
        </w:rPr>
        <w:t>Документ, удостоверяющий личность (копия)</w:t>
      </w:r>
      <w:r w:rsidRPr="00D44DBD">
        <w:rPr>
          <w:rFonts w:eastAsia="Times New Roman" w:cs="Times New Roman"/>
          <w:color w:val="000000"/>
          <w:kern w:val="28"/>
          <w:sz w:val="18"/>
          <w:szCs w:val="18"/>
          <w:lang w:eastAsia="ru-RU"/>
        </w:rPr>
        <w:t>.</w:t>
      </w:r>
    </w:p>
    <w:p w:rsidR="00D44DBD" w:rsidRPr="000D3DA3" w:rsidRDefault="00CD1CA4" w:rsidP="00D44DBD">
      <w:pPr>
        <w:spacing w:after="0" w:line="240" w:lineRule="auto"/>
        <w:ind w:firstLine="180"/>
        <w:jc w:val="both"/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kern w:val="28"/>
          <w:sz w:val="18"/>
          <w:szCs w:val="18"/>
          <w:lang w:eastAsia="ru-RU"/>
        </w:rPr>
        <w:t xml:space="preserve">3. </w:t>
      </w:r>
      <w:r w:rsidR="00D44DBD" w:rsidRPr="000D3DA3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Справка с места работы с указанием должности                     и размера средней заработной платы за последние                          12 месяцев, а для граждан, не состоящих в трудовых отношениях, иной документ</w:t>
      </w:r>
      <w:r w:rsidR="00AD2815" w:rsidRPr="000D3DA3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, подтверждающий доход</w:t>
      </w:r>
      <w:proofErr w:type="gramStart"/>
      <w:r w:rsidR="00AD2815" w:rsidRPr="000D3DA3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ы</w:t>
      </w:r>
      <w:r w:rsidR="00D44DBD" w:rsidRPr="000D3DA3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(</w:t>
      </w:r>
      <w:proofErr w:type="gramEnd"/>
      <w:r w:rsidR="00AD2815" w:rsidRPr="000D3DA3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для пенсионеров – копия пенсионного удостоверения</w:t>
      </w:r>
      <w:r w:rsidR="00D44DBD" w:rsidRPr="000D3DA3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).</w:t>
      </w:r>
    </w:p>
    <w:p w:rsidR="00D44DBD" w:rsidRPr="00D44DBD" w:rsidRDefault="00D44DBD" w:rsidP="00CD1CA4">
      <w:pPr>
        <w:widowControl w:val="0"/>
        <w:spacing w:after="0" w:line="240" w:lineRule="auto"/>
        <w:jc w:val="both"/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</w:pPr>
      <w:r w:rsidRPr="00D44DBD"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  <w:t> </w:t>
      </w:r>
      <w:r w:rsidRPr="00D44DB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4. Медицинское заключение о состоянии здоровья</w:t>
      </w:r>
      <w:r w:rsidR="00AD2815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 xml:space="preserve"> гражданина, выразившего жела</w:t>
      </w:r>
      <w:r w:rsidR="00633D8A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ние стать опекуном</w:t>
      </w:r>
      <w:r w:rsidRPr="00D44DB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.</w:t>
      </w:r>
    </w:p>
    <w:p w:rsidR="00D44DBD" w:rsidRPr="00D44DBD" w:rsidRDefault="00D44DBD" w:rsidP="00D44DBD">
      <w:pPr>
        <w:spacing w:after="0" w:line="240" w:lineRule="auto"/>
        <w:ind w:firstLine="180"/>
        <w:jc w:val="both"/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5. Копия свидетельства о браке.</w:t>
      </w:r>
    </w:p>
    <w:p w:rsidR="00D44DBD" w:rsidRPr="00D44DBD" w:rsidRDefault="00D44DBD" w:rsidP="00D44DBD">
      <w:pPr>
        <w:spacing w:after="0" w:line="240" w:lineRule="auto"/>
        <w:ind w:firstLine="180"/>
        <w:jc w:val="both"/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6.Письменное согласие совершеннолетних членов               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опекуном.</w:t>
      </w:r>
    </w:p>
    <w:p w:rsidR="00D44DBD" w:rsidRPr="00D44DBD" w:rsidRDefault="00D44DBD" w:rsidP="00D44DBD">
      <w:pPr>
        <w:spacing w:after="0" w:line="240" w:lineRule="auto"/>
        <w:ind w:firstLine="180"/>
        <w:jc w:val="both"/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7. Автобиография.</w:t>
      </w:r>
    </w:p>
    <w:p w:rsidR="00D44DBD" w:rsidRPr="00D44DBD" w:rsidRDefault="00D44DBD" w:rsidP="00D44DBD">
      <w:pPr>
        <w:spacing w:after="0" w:line="240" w:lineRule="auto"/>
        <w:ind w:firstLine="180"/>
        <w:jc w:val="both"/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ab/>
      </w:r>
      <w:r w:rsidRPr="00D44DBD">
        <w:rPr>
          <w:rFonts w:eastAsia="Times New Roman" w:cs="Times New Roman"/>
          <w:b/>
          <w:bCs/>
          <w:color w:val="000000"/>
          <w:kern w:val="28"/>
          <w:sz w:val="20"/>
          <w:szCs w:val="20"/>
          <w:lang w:eastAsia="ru-RU"/>
        </w:rPr>
        <w:t>Близкие родственники</w:t>
      </w:r>
      <w:r w:rsidR="00AB1A9D">
        <w:rPr>
          <w:rFonts w:eastAsia="Times New Roman" w:cs="Times New Roman"/>
          <w:b/>
          <w:bCs/>
          <w:color w:val="000000"/>
          <w:kern w:val="28"/>
          <w:sz w:val="20"/>
          <w:szCs w:val="20"/>
          <w:lang w:eastAsia="ru-RU"/>
        </w:rPr>
        <w:t xml:space="preserve">, </w:t>
      </w:r>
      <w:r w:rsidRPr="00D44DB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 xml:space="preserve">проживающие                         постоянно и совместно с подопечными не    менее 10 лет на день подачи заявления о назначении опекуном </w:t>
      </w:r>
      <w:proofErr w:type="gramStart"/>
      <w:r w:rsidRPr="00D44DB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предоставляют следующие документы</w:t>
      </w:r>
      <w:proofErr w:type="gramEnd"/>
      <w:r w:rsidRPr="00D44DB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:</w:t>
      </w:r>
    </w:p>
    <w:p w:rsidR="00D44DBD" w:rsidRPr="00D44DBD" w:rsidRDefault="00D44DBD" w:rsidP="00D44DBD">
      <w:pPr>
        <w:spacing w:after="0" w:line="240" w:lineRule="auto"/>
        <w:ind w:firstLine="180"/>
        <w:jc w:val="both"/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1. Заявление о назначении опекуном.</w:t>
      </w:r>
    </w:p>
    <w:p w:rsidR="00D44DBD" w:rsidRPr="00D44DBD" w:rsidRDefault="00D44DBD" w:rsidP="00D44DBD">
      <w:pPr>
        <w:spacing w:after="0" w:line="240" w:lineRule="auto"/>
        <w:ind w:firstLine="180"/>
        <w:jc w:val="both"/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 xml:space="preserve">2. </w:t>
      </w:r>
      <w:r w:rsidR="00106E6A" w:rsidRPr="00106E6A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Документ, удостоверяющий личность (копия).</w:t>
      </w:r>
    </w:p>
    <w:p w:rsidR="00D44DBD" w:rsidRPr="00D44DBD" w:rsidRDefault="00D44DBD" w:rsidP="00D44DBD">
      <w:pPr>
        <w:spacing w:after="0" w:line="240" w:lineRule="auto"/>
        <w:ind w:firstLine="180"/>
        <w:jc w:val="both"/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 xml:space="preserve">3.Документ подтверждающий родство                                        с </w:t>
      </w:r>
      <w:r w:rsidR="00CD1CA4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подопечным</w:t>
      </w:r>
      <w:r w:rsidRPr="00D44DB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.</w:t>
      </w:r>
    </w:p>
    <w:p w:rsidR="00AA6B4B" w:rsidRDefault="00D44DBD" w:rsidP="00AA6B4B">
      <w:pPr>
        <w:spacing w:after="0" w:line="240" w:lineRule="auto"/>
        <w:ind w:firstLine="180"/>
        <w:jc w:val="both"/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 xml:space="preserve">4. </w:t>
      </w:r>
      <w:r w:rsidR="00CD1CA4" w:rsidRPr="00CD1CA4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Медицинское заключение о состоянии здоровья гражданина, выразившего желани</w:t>
      </w:r>
      <w:r w:rsidR="00633D8A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е стать опекуном</w:t>
      </w:r>
      <w:r w:rsidR="0002350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.</w:t>
      </w:r>
    </w:p>
    <w:p w:rsidR="0003450D" w:rsidRPr="00AA6B4B" w:rsidRDefault="0003450D" w:rsidP="00AA6B4B">
      <w:pPr>
        <w:spacing w:after="0" w:line="240" w:lineRule="auto"/>
        <w:ind w:firstLine="180"/>
        <w:jc w:val="both"/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</w:pPr>
    </w:p>
    <w:p w:rsidR="00AA6B4B" w:rsidRPr="00FA4CFC" w:rsidRDefault="00AA6B4B" w:rsidP="00AA6B4B">
      <w:pPr>
        <w:spacing w:after="0" w:line="240" w:lineRule="auto"/>
        <w:jc w:val="both"/>
        <w:rPr>
          <w:rFonts w:eastAsia="Times New Roman" w:cs="Times New Roman"/>
          <w:bCs/>
          <w:kern w:val="28"/>
          <w:sz w:val="20"/>
          <w:szCs w:val="20"/>
          <w:lang w:eastAsia="ru-RU"/>
        </w:rPr>
      </w:pPr>
      <w:r w:rsidRPr="00FA4CFC">
        <w:rPr>
          <w:rFonts w:eastAsia="Times New Roman" w:cs="Times New Roman"/>
          <w:bCs/>
          <w:kern w:val="28"/>
          <w:sz w:val="20"/>
          <w:szCs w:val="20"/>
          <w:lang w:eastAsia="ru-RU"/>
        </w:rPr>
        <w:t xml:space="preserve">(перечень документов утвержден </w:t>
      </w:r>
      <w:r w:rsidR="0002350D">
        <w:rPr>
          <w:rFonts w:eastAsia="Times New Roman" w:cs="Times New Roman"/>
          <w:bCs/>
          <w:kern w:val="28"/>
          <w:sz w:val="20"/>
          <w:szCs w:val="20"/>
          <w:lang w:eastAsia="ru-RU"/>
        </w:rPr>
        <w:t>п</w:t>
      </w:r>
      <w:r w:rsidRPr="00FA4CFC">
        <w:rPr>
          <w:rFonts w:eastAsia="Times New Roman" w:cs="Times New Roman"/>
          <w:bCs/>
          <w:kern w:val="28"/>
          <w:sz w:val="20"/>
          <w:szCs w:val="20"/>
          <w:lang w:eastAsia="ru-RU"/>
        </w:rPr>
        <w:t>остановлением Правительства Российской Федерации от 17 ноября 2010 года № 927 «Об отдельных вопросах осуществления опеки и попечительства в отношении совершеннолетних недееспособных или не полностью дееспособных граждан)</w:t>
      </w:r>
      <w:r w:rsidR="0002350D">
        <w:rPr>
          <w:rFonts w:eastAsia="Times New Roman" w:cs="Times New Roman"/>
          <w:bCs/>
          <w:kern w:val="28"/>
          <w:sz w:val="20"/>
          <w:szCs w:val="20"/>
          <w:lang w:eastAsia="ru-RU"/>
        </w:rPr>
        <w:t>.</w:t>
      </w:r>
    </w:p>
    <w:p w:rsidR="00AA6B4B" w:rsidRPr="00FA4CFC" w:rsidRDefault="00AA6B4B" w:rsidP="00AA6909">
      <w:pPr>
        <w:spacing w:after="0" w:line="240" w:lineRule="auto"/>
        <w:ind w:firstLine="180"/>
        <w:jc w:val="center"/>
        <w:rPr>
          <w:rFonts w:eastAsia="Times New Roman" w:cs="Times New Roman"/>
          <w:b/>
          <w:bCs/>
          <w:color w:val="FF0000"/>
          <w:kern w:val="28"/>
          <w:sz w:val="20"/>
          <w:szCs w:val="20"/>
          <w:lang w:eastAsia="ru-RU"/>
        </w:rPr>
      </w:pPr>
    </w:p>
    <w:p w:rsidR="00FA4CFC" w:rsidRDefault="00FA4CFC" w:rsidP="00AA6909">
      <w:pPr>
        <w:spacing w:after="0" w:line="240" w:lineRule="auto"/>
        <w:ind w:firstLine="180"/>
        <w:jc w:val="center"/>
        <w:rPr>
          <w:rFonts w:eastAsia="Times New Roman" w:cs="Times New Roman"/>
          <w:b/>
          <w:bCs/>
          <w:color w:val="FF0000"/>
          <w:kern w:val="28"/>
          <w:sz w:val="16"/>
          <w:szCs w:val="16"/>
          <w:lang w:eastAsia="ru-RU"/>
        </w:rPr>
      </w:pPr>
    </w:p>
    <w:p w:rsidR="00AB1A9D" w:rsidRDefault="00AB1A9D" w:rsidP="00AA6909">
      <w:pPr>
        <w:spacing w:after="0" w:line="240" w:lineRule="auto"/>
        <w:ind w:firstLine="180"/>
        <w:jc w:val="center"/>
        <w:rPr>
          <w:rFonts w:eastAsia="Times New Roman" w:cs="Times New Roman"/>
          <w:b/>
          <w:bCs/>
          <w:color w:val="FF0000"/>
          <w:kern w:val="28"/>
          <w:sz w:val="16"/>
          <w:szCs w:val="16"/>
          <w:lang w:eastAsia="ru-RU"/>
        </w:rPr>
      </w:pPr>
    </w:p>
    <w:p w:rsidR="00FA4CFC" w:rsidRDefault="00FA4CFC" w:rsidP="00AA6909">
      <w:pPr>
        <w:spacing w:after="0" w:line="240" w:lineRule="auto"/>
        <w:ind w:firstLine="180"/>
        <w:jc w:val="center"/>
        <w:rPr>
          <w:rFonts w:eastAsia="Times New Roman" w:cs="Times New Roman"/>
          <w:b/>
          <w:bCs/>
          <w:color w:val="FF0000"/>
          <w:kern w:val="28"/>
          <w:sz w:val="16"/>
          <w:szCs w:val="16"/>
          <w:lang w:eastAsia="ru-RU"/>
        </w:rPr>
      </w:pPr>
    </w:p>
    <w:p w:rsidR="00D44DBD" w:rsidRPr="00D44DBD" w:rsidRDefault="00D44DBD" w:rsidP="00AA6909">
      <w:pPr>
        <w:spacing w:after="0" w:line="240" w:lineRule="auto"/>
        <w:ind w:firstLine="180"/>
        <w:jc w:val="center"/>
        <w:rPr>
          <w:rFonts w:eastAsia="Times New Roman" w:cs="Times New Roman"/>
          <w:b/>
          <w:bCs/>
          <w:color w:val="FF0000"/>
          <w:kern w:val="28"/>
          <w:sz w:val="16"/>
          <w:szCs w:val="16"/>
          <w:lang w:eastAsia="ru-RU"/>
        </w:rPr>
      </w:pPr>
      <w:r w:rsidRPr="00D44DBD">
        <w:rPr>
          <w:rFonts w:eastAsia="Times New Roman" w:cs="Times New Roman"/>
          <w:b/>
          <w:bCs/>
          <w:color w:val="FF0000"/>
          <w:kern w:val="28"/>
          <w:sz w:val="16"/>
          <w:szCs w:val="16"/>
          <w:lang w:eastAsia="ru-RU"/>
        </w:rPr>
        <w:lastRenderedPageBreak/>
        <w:t xml:space="preserve">ОПЕКУН </w:t>
      </w:r>
    </w:p>
    <w:p w:rsidR="00D44DBD" w:rsidRDefault="00D44DBD" w:rsidP="00AA6909">
      <w:pPr>
        <w:spacing w:after="0" w:line="240" w:lineRule="auto"/>
        <w:ind w:firstLine="180"/>
        <w:jc w:val="center"/>
        <w:rPr>
          <w:rFonts w:eastAsia="Times New Roman" w:cs="Times New Roman"/>
          <w:b/>
          <w:bCs/>
          <w:color w:val="FF0000"/>
          <w:kern w:val="28"/>
          <w:sz w:val="16"/>
          <w:szCs w:val="16"/>
          <w:lang w:eastAsia="ru-RU"/>
        </w:rPr>
      </w:pPr>
      <w:r w:rsidRPr="00D44DBD">
        <w:rPr>
          <w:rFonts w:eastAsia="Times New Roman" w:cs="Times New Roman"/>
          <w:b/>
          <w:bCs/>
          <w:color w:val="FF0000"/>
          <w:kern w:val="28"/>
          <w:sz w:val="16"/>
          <w:szCs w:val="16"/>
          <w:lang w:eastAsia="ru-RU"/>
        </w:rPr>
        <w:t>НЕДЕЕСПОСОБНОГО ГРАЖДАНИНА</w:t>
      </w:r>
    </w:p>
    <w:p w:rsidR="00755E2C" w:rsidRPr="00AA6909" w:rsidRDefault="00755E2C" w:rsidP="00AA6909">
      <w:pPr>
        <w:spacing w:after="0" w:line="240" w:lineRule="auto"/>
        <w:ind w:firstLine="180"/>
        <w:jc w:val="center"/>
        <w:rPr>
          <w:rFonts w:eastAsia="Times New Roman" w:cs="Times New Roman"/>
          <w:b/>
          <w:bCs/>
          <w:color w:val="FF0000"/>
          <w:kern w:val="28"/>
          <w:sz w:val="16"/>
          <w:szCs w:val="16"/>
          <w:lang w:eastAsia="ru-RU"/>
        </w:rPr>
      </w:pPr>
    </w:p>
    <w:p w:rsidR="00AA6909" w:rsidRPr="000D3DA3" w:rsidRDefault="000D3DA3" w:rsidP="00AA6B4B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kern w:val="28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kern w:val="28"/>
          <w:sz w:val="20"/>
          <w:szCs w:val="20"/>
          <w:lang w:eastAsia="ru-RU"/>
        </w:rPr>
        <w:t xml:space="preserve">Согласно </w:t>
      </w:r>
      <w:r w:rsidR="00AA6B4B">
        <w:rPr>
          <w:rFonts w:eastAsia="Times New Roman" w:cs="Times New Roman"/>
          <w:b/>
          <w:bCs/>
          <w:kern w:val="28"/>
          <w:sz w:val="20"/>
          <w:szCs w:val="20"/>
          <w:lang w:eastAsia="ru-RU"/>
        </w:rPr>
        <w:t xml:space="preserve">ст. 35 </w:t>
      </w:r>
      <w:r w:rsidRPr="000D3DA3">
        <w:rPr>
          <w:rFonts w:eastAsia="Times New Roman" w:cs="Times New Roman"/>
          <w:b/>
          <w:bCs/>
          <w:kern w:val="28"/>
          <w:sz w:val="20"/>
          <w:szCs w:val="20"/>
          <w:lang w:eastAsia="ru-RU"/>
        </w:rPr>
        <w:t>Гражданск</w:t>
      </w:r>
      <w:r>
        <w:rPr>
          <w:rFonts w:eastAsia="Times New Roman" w:cs="Times New Roman"/>
          <w:b/>
          <w:bCs/>
          <w:kern w:val="28"/>
          <w:sz w:val="20"/>
          <w:szCs w:val="20"/>
          <w:lang w:eastAsia="ru-RU"/>
        </w:rPr>
        <w:t>ого</w:t>
      </w:r>
      <w:r w:rsidRPr="000D3DA3">
        <w:rPr>
          <w:rFonts w:eastAsia="Times New Roman" w:cs="Times New Roman"/>
          <w:b/>
          <w:bCs/>
          <w:kern w:val="28"/>
          <w:sz w:val="20"/>
          <w:szCs w:val="20"/>
          <w:lang w:eastAsia="ru-RU"/>
        </w:rPr>
        <w:t xml:space="preserve"> Кодекс</w:t>
      </w:r>
      <w:r>
        <w:rPr>
          <w:rFonts w:eastAsia="Times New Roman" w:cs="Times New Roman"/>
          <w:b/>
          <w:bCs/>
          <w:kern w:val="28"/>
          <w:sz w:val="20"/>
          <w:szCs w:val="20"/>
          <w:lang w:eastAsia="ru-RU"/>
        </w:rPr>
        <w:t xml:space="preserve">а </w:t>
      </w:r>
      <w:r w:rsidRPr="000D3DA3">
        <w:rPr>
          <w:rFonts w:eastAsia="Times New Roman" w:cs="Times New Roman"/>
          <w:b/>
          <w:bCs/>
          <w:kern w:val="28"/>
          <w:sz w:val="20"/>
          <w:szCs w:val="20"/>
          <w:lang w:eastAsia="ru-RU"/>
        </w:rPr>
        <w:t>Российской Федерации</w:t>
      </w:r>
    </w:p>
    <w:p w:rsidR="00D44DBD" w:rsidRDefault="00D44DBD" w:rsidP="00D3026C">
      <w:pPr>
        <w:widowControl w:val="0"/>
        <w:spacing w:after="0" w:line="240" w:lineRule="auto"/>
        <w:ind w:right="113" w:firstLine="540"/>
        <w:jc w:val="both"/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 xml:space="preserve"> Опекун недееспособного гражданина назначается органом опеки и попечительства по месту жительства лица, нуждающегося в опеке. </w:t>
      </w:r>
    </w:p>
    <w:p w:rsidR="00755E2C" w:rsidRPr="00D44DBD" w:rsidRDefault="00755E2C" w:rsidP="00D3026C">
      <w:pPr>
        <w:widowControl w:val="0"/>
        <w:spacing w:after="0" w:line="240" w:lineRule="auto"/>
        <w:ind w:right="113" w:firstLine="540"/>
        <w:jc w:val="both"/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</w:pPr>
    </w:p>
    <w:p w:rsidR="00D44DBD" w:rsidRDefault="00D44DBD" w:rsidP="00D3026C">
      <w:pPr>
        <w:widowControl w:val="0"/>
        <w:spacing w:after="0" w:line="240" w:lineRule="auto"/>
        <w:ind w:right="113" w:firstLine="540"/>
        <w:jc w:val="both"/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Опекунами могут назначаться только совершеннолетние дееспособные граждане. Не могут быть на</w:t>
      </w:r>
      <w:r w:rsidR="00AD2815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 xml:space="preserve">значены опекунами граждане, </w:t>
      </w:r>
      <w:r w:rsidRPr="00D44DB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лишенные родительских</w:t>
      </w:r>
      <w:r w:rsidR="00AD2815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 xml:space="preserve"> прав, а также граждане,</w:t>
      </w:r>
      <w:r w:rsidRPr="00D44DB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 xml:space="preserve"> имеющие на момент установления опеки судимость за умышленное преступление против жизни или здоровья граждан.</w:t>
      </w:r>
    </w:p>
    <w:p w:rsidR="00755E2C" w:rsidRPr="00D44DBD" w:rsidRDefault="00755E2C" w:rsidP="00D3026C">
      <w:pPr>
        <w:widowControl w:val="0"/>
        <w:spacing w:after="0" w:line="240" w:lineRule="auto"/>
        <w:ind w:right="113" w:firstLine="540"/>
        <w:jc w:val="both"/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</w:pPr>
    </w:p>
    <w:p w:rsidR="00D44DBD" w:rsidRPr="00D44DBD" w:rsidRDefault="00D44DBD" w:rsidP="00D3026C">
      <w:pPr>
        <w:widowControl w:val="0"/>
        <w:spacing w:after="0" w:line="240" w:lineRule="auto"/>
        <w:ind w:right="113" w:firstLine="540"/>
        <w:jc w:val="both"/>
        <w:rPr>
          <w:rFonts w:ascii="Arial" w:eastAsia="Times New Roman" w:hAnsi="Arial" w:cs="Arial"/>
          <w:color w:val="000000"/>
          <w:kern w:val="28"/>
          <w:sz w:val="12"/>
          <w:szCs w:val="12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Опекун может быть назначен только                                          с его согласия. При этом должны учитываться его              нравственные и иные личные качества, способность к выполнению обязанностей опекуна, отношения,              существующие между ним и лицом, нуждающимся          в опеке.</w:t>
      </w:r>
    </w:p>
    <w:p w:rsidR="00D44DBD" w:rsidRPr="00D44DBD" w:rsidRDefault="00D44DBD" w:rsidP="00D3026C">
      <w:pPr>
        <w:widowControl w:val="0"/>
        <w:spacing w:after="0" w:line="240" w:lineRule="auto"/>
        <w:ind w:left="180" w:right="113"/>
        <w:jc w:val="both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  <w:r w:rsidRPr="00D44DBD"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  <w:t> </w:t>
      </w:r>
      <w:r w:rsidR="00633D8A"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  <w:tab/>
      </w:r>
    </w:p>
    <w:p w:rsidR="00AA6909" w:rsidRDefault="00AA6909" w:rsidP="00D3026C">
      <w:pPr>
        <w:spacing w:after="0" w:line="240" w:lineRule="auto"/>
        <w:ind w:right="113" w:firstLine="180"/>
        <w:jc w:val="center"/>
        <w:rPr>
          <w:rFonts w:eastAsia="Times New Roman" w:cs="Times New Roman"/>
          <w:b/>
          <w:bCs/>
          <w:color w:val="FF0000"/>
          <w:kern w:val="28"/>
          <w:sz w:val="16"/>
          <w:szCs w:val="16"/>
          <w:lang w:eastAsia="ru-RU"/>
        </w:rPr>
      </w:pPr>
    </w:p>
    <w:p w:rsidR="009B700D" w:rsidRDefault="00AA6909" w:rsidP="00D3026C">
      <w:pPr>
        <w:spacing w:after="0" w:line="240" w:lineRule="auto"/>
        <w:ind w:right="113" w:firstLine="180"/>
        <w:jc w:val="center"/>
        <w:rPr>
          <w:rFonts w:eastAsia="Times New Roman" w:cs="Times New Roman"/>
          <w:b/>
          <w:bCs/>
          <w:color w:val="FF0000"/>
          <w:kern w:val="28"/>
          <w:sz w:val="16"/>
          <w:szCs w:val="16"/>
          <w:lang w:eastAsia="ru-RU"/>
        </w:rPr>
      </w:pPr>
      <w:r w:rsidRPr="00AA6909">
        <w:rPr>
          <w:rFonts w:eastAsia="Times New Roman" w:cs="Times New Roman"/>
          <w:b/>
          <w:bCs/>
          <w:color w:val="FF0000"/>
          <w:kern w:val="28"/>
          <w:sz w:val="16"/>
          <w:szCs w:val="16"/>
          <w:lang w:eastAsia="ru-RU"/>
        </w:rPr>
        <w:t>Д</w:t>
      </w:r>
      <w:r w:rsidR="00D44DBD" w:rsidRPr="00D44DBD">
        <w:rPr>
          <w:rFonts w:eastAsia="Times New Roman" w:cs="Times New Roman"/>
          <w:b/>
          <w:bCs/>
          <w:color w:val="FF0000"/>
          <w:kern w:val="28"/>
          <w:sz w:val="16"/>
          <w:szCs w:val="16"/>
          <w:lang w:eastAsia="ru-RU"/>
        </w:rPr>
        <w:t>ЛЯ ЧЕГО УСТАНАВЛИВАЕТСЯ ОПЕКА</w:t>
      </w:r>
    </w:p>
    <w:p w:rsidR="00D44DBD" w:rsidRPr="00D44DBD" w:rsidRDefault="00D44DBD" w:rsidP="00D3026C">
      <w:pPr>
        <w:spacing w:after="0" w:line="240" w:lineRule="auto"/>
        <w:ind w:right="113" w:firstLine="180"/>
        <w:jc w:val="center"/>
        <w:rPr>
          <w:rFonts w:eastAsia="Times New Roman" w:cs="Times New Roman"/>
          <w:b/>
          <w:bCs/>
          <w:color w:val="FF0000"/>
          <w:kern w:val="28"/>
          <w:sz w:val="16"/>
          <w:szCs w:val="16"/>
          <w:lang w:eastAsia="ru-RU"/>
        </w:rPr>
      </w:pPr>
    </w:p>
    <w:p w:rsidR="00D44DBD" w:rsidRPr="00D44DBD" w:rsidRDefault="00D44DBD" w:rsidP="00D3026C">
      <w:pPr>
        <w:widowControl w:val="0"/>
        <w:spacing w:after="120" w:line="264" w:lineRule="auto"/>
        <w:ind w:right="113" w:firstLine="540"/>
        <w:jc w:val="both"/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Опекаустанавливается для защиты прав и</w:t>
      </w:r>
      <w:r w:rsidR="000B1EC8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 xml:space="preserve"> законных </w:t>
      </w:r>
      <w:r w:rsidRPr="00D44DB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 xml:space="preserve"> интересов недееспособныхграждан. </w:t>
      </w:r>
    </w:p>
    <w:p w:rsidR="00D44DBD" w:rsidRPr="00D44DBD" w:rsidRDefault="00D44DBD" w:rsidP="00D3026C">
      <w:pPr>
        <w:widowControl w:val="0"/>
        <w:spacing w:after="120" w:line="264" w:lineRule="auto"/>
        <w:ind w:right="113" w:firstLine="540"/>
        <w:jc w:val="both"/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 xml:space="preserve">Соответствующие этому права и обязанности         опекуновопределяются </w:t>
      </w:r>
      <w:r w:rsidR="00633D8A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 xml:space="preserve">Гражданским кодексом РФ, </w:t>
      </w:r>
      <w:r w:rsidRPr="00D44DB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 xml:space="preserve">Федеральным законом от 24.04.2008 № </w:t>
      </w:r>
      <w:r w:rsidR="00633D8A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 xml:space="preserve">48-ФЗ </w:t>
      </w:r>
      <w:r w:rsidRPr="00D44DB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«Об опеке и попечительстве».</w:t>
      </w:r>
    </w:p>
    <w:p w:rsidR="00D44DBD" w:rsidRPr="00D44DBD" w:rsidRDefault="00D44DBD" w:rsidP="00D3026C">
      <w:pPr>
        <w:widowControl w:val="0"/>
        <w:spacing w:after="120" w:line="264" w:lineRule="auto"/>
        <w:ind w:right="113" w:firstLine="540"/>
        <w:jc w:val="both"/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 xml:space="preserve"> Опекуны выступают в защиту прав и интересов своих подопечных в отношениях с любыми лицами,                     в том числе в судах, без специального полномочия.</w:t>
      </w:r>
    </w:p>
    <w:p w:rsidR="00D44DBD" w:rsidRPr="00D44DBD" w:rsidRDefault="00D44DBD" w:rsidP="00D3026C">
      <w:pPr>
        <w:widowControl w:val="0"/>
        <w:spacing w:after="120" w:line="264" w:lineRule="auto"/>
        <w:ind w:right="113" w:firstLine="540"/>
        <w:jc w:val="both"/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Обязанности по опеке исполняются безвозмездно, кроме случаев, предусмотренных  законом.</w:t>
      </w:r>
    </w:p>
    <w:p w:rsidR="009B700D" w:rsidRDefault="00D44DBD" w:rsidP="00D3026C">
      <w:pPr>
        <w:widowControl w:val="0"/>
        <w:spacing w:after="120" w:line="264" w:lineRule="auto"/>
        <w:ind w:right="113" w:firstLine="540"/>
        <w:jc w:val="both"/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Опекуны обязаны заботиться о содержании                   своих подопечных, об обеспечении их уходом                               и  лечением, защищать их права и интересы.</w:t>
      </w:r>
    </w:p>
    <w:p w:rsidR="009B700D" w:rsidRDefault="009B700D" w:rsidP="009B700D">
      <w:pPr>
        <w:widowControl w:val="0"/>
        <w:spacing w:after="120" w:line="264" w:lineRule="auto"/>
        <w:ind w:firstLine="540"/>
        <w:jc w:val="both"/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</w:pPr>
    </w:p>
    <w:p w:rsidR="009B700D" w:rsidRDefault="009B700D" w:rsidP="009B700D">
      <w:pPr>
        <w:widowControl w:val="0"/>
        <w:spacing w:after="120" w:line="264" w:lineRule="auto"/>
        <w:ind w:firstLine="540"/>
        <w:jc w:val="both"/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</w:pPr>
    </w:p>
    <w:p w:rsidR="00D44DBD" w:rsidRDefault="00D44DBD" w:rsidP="0003450D">
      <w:pPr>
        <w:widowControl w:val="0"/>
        <w:spacing w:after="120" w:line="264" w:lineRule="auto"/>
        <w:jc w:val="both"/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</w:pPr>
    </w:p>
    <w:p w:rsidR="0003450D" w:rsidRPr="009B700D" w:rsidRDefault="0003450D" w:rsidP="0003450D">
      <w:pPr>
        <w:widowControl w:val="0"/>
        <w:spacing w:after="120" w:line="264" w:lineRule="auto"/>
        <w:jc w:val="both"/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</w:pPr>
    </w:p>
    <w:p w:rsidR="00D44DBD" w:rsidRPr="00D44DBD" w:rsidRDefault="00D44DBD" w:rsidP="00AA6909">
      <w:pPr>
        <w:spacing w:after="0" w:line="240" w:lineRule="auto"/>
        <w:ind w:firstLine="180"/>
        <w:jc w:val="center"/>
        <w:rPr>
          <w:rFonts w:eastAsia="Times New Roman" w:cs="Times New Roman"/>
          <w:b/>
          <w:bCs/>
          <w:color w:val="FF0000"/>
          <w:kern w:val="28"/>
          <w:sz w:val="16"/>
          <w:szCs w:val="16"/>
          <w:lang w:eastAsia="ru-RU"/>
        </w:rPr>
      </w:pPr>
      <w:r w:rsidRPr="00D44DBD">
        <w:rPr>
          <w:rFonts w:eastAsia="Times New Roman" w:cs="Times New Roman"/>
          <w:b/>
          <w:bCs/>
          <w:color w:val="FF0000"/>
          <w:kern w:val="28"/>
          <w:sz w:val="16"/>
          <w:szCs w:val="16"/>
          <w:lang w:eastAsia="ru-RU"/>
        </w:rPr>
        <w:t xml:space="preserve">РАСПОРЯЖЕНИЕ ИМУЩЕСТВОМ </w:t>
      </w:r>
    </w:p>
    <w:p w:rsidR="00D44DBD" w:rsidRDefault="00D44DBD" w:rsidP="00AA6909">
      <w:pPr>
        <w:spacing w:after="0" w:line="240" w:lineRule="auto"/>
        <w:ind w:firstLine="180"/>
        <w:jc w:val="center"/>
        <w:rPr>
          <w:rFonts w:eastAsia="Times New Roman" w:cs="Times New Roman"/>
          <w:b/>
          <w:bCs/>
          <w:color w:val="FF0000"/>
          <w:kern w:val="28"/>
          <w:sz w:val="16"/>
          <w:szCs w:val="16"/>
          <w:lang w:eastAsia="ru-RU"/>
        </w:rPr>
      </w:pPr>
      <w:r w:rsidRPr="00D44DBD">
        <w:rPr>
          <w:rFonts w:eastAsia="Times New Roman" w:cs="Times New Roman"/>
          <w:b/>
          <w:bCs/>
          <w:color w:val="FF0000"/>
          <w:kern w:val="28"/>
          <w:sz w:val="16"/>
          <w:szCs w:val="16"/>
          <w:lang w:eastAsia="ru-RU"/>
        </w:rPr>
        <w:t>ПОДОПЕЧНОГО</w:t>
      </w:r>
    </w:p>
    <w:p w:rsidR="009B700D" w:rsidRDefault="00755E2C" w:rsidP="00755E2C">
      <w:pPr>
        <w:spacing w:after="0" w:line="240" w:lineRule="auto"/>
        <w:ind w:firstLine="180"/>
        <w:jc w:val="both"/>
        <w:rPr>
          <w:rFonts w:eastAsia="Times New Roman" w:cs="Times New Roman"/>
          <w:b/>
          <w:bCs/>
          <w:kern w:val="28"/>
          <w:sz w:val="16"/>
          <w:szCs w:val="16"/>
          <w:lang w:eastAsia="ru-RU"/>
        </w:rPr>
      </w:pPr>
      <w:r w:rsidRPr="00755E2C">
        <w:rPr>
          <w:rFonts w:eastAsia="Times New Roman" w:cs="Times New Roman"/>
          <w:b/>
          <w:bCs/>
          <w:kern w:val="28"/>
          <w:sz w:val="16"/>
          <w:szCs w:val="16"/>
          <w:lang w:eastAsia="ru-RU"/>
        </w:rPr>
        <w:t>В соответствии с Гражданским кодексом Р</w:t>
      </w:r>
      <w:r w:rsidR="0002350D">
        <w:rPr>
          <w:rFonts w:eastAsia="Times New Roman" w:cs="Times New Roman"/>
          <w:b/>
          <w:bCs/>
          <w:kern w:val="28"/>
          <w:sz w:val="16"/>
          <w:szCs w:val="16"/>
          <w:lang w:eastAsia="ru-RU"/>
        </w:rPr>
        <w:t xml:space="preserve">оссийской </w:t>
      </w:r>
      <w:r w:rsidRPr="00755E2C">
        <w:rPr>
          <w:rFonts w:eastAsia="Times New Roman" w:cs="Times New Roman"/>
          <w:b/>
          <w:bCs/>
          <w:kern w:val="28"/>
          <w:sz w:val="16"/>
          <w:szCs w:val="16"/>
          <w:lang w:eastAsia="ru-RU"/>
        </w:rPr>
        <w:t>Ф</w:t>
      </w:r>
      <w:r w:rsidR="0002350D">
        <w:rPr>
          <w:rFonts w:eastAsia="Times New Roman" w:cs="Times New Roman"/>
          <w:b/>
          <w:bCs/>
          <w:kern w:val="28"/>
          <w:sz w:val="16"/>
          <w:szCs w:val="16"/>
          <w:lang w:eastAsia="ru-RU"/>
        </w:rPr>
        <w:t>едерации</w:t>
      </w:r>
      <w:r w:rsidRPr="00755E2C">
        <w:rPr>
          <w:rFonts w:eastAsia="Times New Roman" w:cs="Times New Roman"/>
          <w:b/>
          <w:bCs/>
          <w:kern w:val="28"/>
          <w:sz w:val="16"/>
          <w:szCs w:val="16"/>
          <w:lang w:eastAsia="ru-RU"/>
        </w:rPr>
        <w:t>, Фе</w:t>
      </w:r>
      <w:r>
        <w:rPr>
          <w:rFonts w:eastAsia="Times New Roman" w:cs="Times New Roman"/>
          <w:b/>
          <w:bCs/>
          <w:kern w:val="28"/>
          <w:sz w:val="16"/>
          <w:szCs w:val="16"/>
          <w:lang w:eastAsia="ru-RU"/>
        </w:rPr>
        <w:t xml:space="preserve">деральным законом  </w:t>
      </w:r>
      <w:r w:rsidRPr="00755E2C">
        <w:rPr>
          <w:rFonts w:eastAsia="Times New Roman" w:cs="Times New Roman"/>
          <w:b/>
          <w:bCs/>
          <w:kern w:val="28"/>
          <w:sz w:val="16"/>
          <w:szCs w:val="16"/>
          <w:lang w:eastAsia="ru-RU"/>
        </w:rPr>
        <w:t>от 24.04.2008</w:t>
      </w:r>
      <w:r w:rsidR="0002350D">
        <w:rPr>
          <w:rFonts w:eastAsia="Times New Roman" w:cs="Times New Roman"/>
          <w:b/>
          <w:bCs/>
          <w:kern w:val="28"/>
          <w:sz w:val="16"/>
          <w:szCs w:val="16"/>
          <w:lang w:eastAsia="ru-RU"/>
        </w:rPr>
        <w:t xml:space="preserve"> г. </w:t>
      </w:r>
      <w:r w:rsidRPr="00755E2C">
        <w:rPr>
          <w:rFonts w:eastAsia="Times New Roman" w:cs="Times New Roman"/>
          <w:b/>
          <w:bCs/>
          <w:kern w:val="28"/>
          <w:sz w:val="16"/>
          <w:szCs w:val="16"/>
          <w:lang w:eastAsia="ru-RU"/>
        </w:rPr>
        <w:t xml:space="preserve"> № 48</w:t>
      </w:r>
      <w:r>
        <w:rPr>
          <w:rFonts w:eastAsia="Times New Roman" w:cs="Times New Roman"/>
          <w:b/>
          <w:bCs/>
          <w:kern w:val="28"/>
          <w:sz w:val="16"/>
          <w:szCs w:val="16"/>
          <w:lang w:eastAsia="ru-RU"/>
        </w:rPr>
        <w:t>-ФЗ «Об опеке и попечительстве»</w:t>
      </w:r>
    </w:p>
    <w:p w:rsidR="00755E2C" w:rsidRPr="00755E2C" w:rsidRDefault="00755E2C" w:rsidP="00755E2C">
      <w:pPr>
        <w:spacing w:after="0" w:line="240" w:lineRule="auto"/>
        <w:ind w:firstLine="180"/>
        <w:jc w:val="both"/>
        <w:rPr>
          <w:rFonts w:eastAsia="Times New Roman" w:cs="Times New Roman"/>
          <w:b/>
          <w:bCs/>
          <w:kern w:val="28"/>
          <w:sz w:val="16"/>
          <w:szCs w:val="16"/>
          <w:lang w:eastAsia="ru-RU"/>
        </w:rPr>
      </w:pPr>
    </w:p>
    <w:p w:rsidR="00D44DBD" w:rsidRPr="00D44DBD" w:rsidRDefault="00D44DBD" w:rsidP="00D44DBD">
      <w:pPr>
        <w:widowControl w:val="0"/>
        <w:spacing w:after="120" w:line="264" w:lineRule="auto"/>
        <w:ind w:firstLine="540"/>
        <w:jc w:val="both"/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Опекун распоряжается доходами подопечного,                  в том числе доходами, причи</w:t>
      </w:r>
      <w:r w:rsidR="00755E2C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 xml:space="preserve">тающимися подопечному       от </w:t>
      </w:r>
      <w:r w:rsidRPr="00D44DB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 xml:space="preserve">управления его имуществом, исключительно </w:t>
      </w:r>
      <w:r w:rsidR="00755E2C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 xml:space="preserve">                           в </w:t>
      </w:r>
      <w:r w:rsidRPr="00D44DB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 xml:space="preserve">интересах подопечного и с предварительного  разрешения органа  опеки и попечительства. </w:t>
      </w:r>
    </w:p>
    <w:p w:rsidR="00D44DBD" w:rsidRPr="00D44DBD" w:rsidRDefault="00D44DBD" w:rsidP="00D44DBD">
      <w:pPr>
        <w:widowControl w:val="0"/>
        <w:spacing w:after="120" w:line="264" w:lineRule="auto"/>
        <w:ind w:firstLine="540"/>
        <w:jc w:val="both"/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</w:pPr>
      <w:proofErr w:type="gramStart"/>
      <w:r w:rsidRPr="00D44DBD">
        <w:rPr>
          <w:rFonts w:eastAsia="Times New Roman" w:cs="Times New Roman"/>
          <w:color w:val="000000"/>
          <w:kern w:val="28"/>
          <w:sz w:val="20"/>
          <w:szCs w:val="20"/>
          <w:lang w:eastAsia="ru-RU"/>
        </w:rPr>
        <w:t>Опекун не вправе без предварительного                        разрешения органа опеки и попечительства совершать сделки по отчуждению, в том числе обмену или          дарению имущества подопечного, сдаче его внаем                          (в   аренду), в безвозмездное пользование или залог,       сделок, влекущих отказ от принадлежащих подопечному прав, раздел его имущества или выдел из него долей,                  а также любых других действий, влекущих уменьшение имущества подопечного.</w:t>
      </w:r>
      <w:proofErr w:type="gramEnd"/>
    </w:p>
    <w:p w:rsidR="00073E2F" w:rsidRPr="00131984" w:rsidRDefault="008831B6" w:rsidP="0003450D">
      <w:bookmarkStart w:id="0" w:name="_GoBack"/>
      <w:r>
        <w:rPr>
          <w:noProof/>
          <w:lang w:eastAsia="ru-RU"/>
        </w:rPr>
        <w:drawing>
          <wp:inline distT="0" distB="0" distL="0" distR="0" wp14:anchorId="01F24A81" wp14:editId="4720F5BA">
            <wp:extent cx="3067050" cy="1428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9c8b9e01958c1064766aee4f74779b-742x4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310" cy="142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450D" w:rsidRPr="00073E2F" w:rsidRDefault="00073E2F" w:rsidP="00073E2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</w:t>
      </w:r>
      <w:r w:rsidR="00AF150F" w:rsidRPr="00073E2F">
        <w:rPr>
          <w:b/>
          <w:i/>
          <w:sz w:val="24"/>
          <w:szCs w:val="24"/>
        </w:rPr>
        <w:t>а официальном сайте министерства</w:t>
      </w:r>
      <w:r w:rsidRPr="00073E2F">
        <w:rPr>
          <w:b/>
          <w:i/>
          <w:sz w:val="24"/>
          <w:szCs w:val="24"/>
        </w:rPr>
        <w:t>социального развития, опеки и попечительства Иркутской области</w:t>
      </w:r>
      <w:r w:rsidR="00106E6A">
        <w:rPr>
          <w:b/>
          <w:i/>
          <w:sz w:val="24"/>
          <w:szCs w:val="24"/>
        </w:rPr>
        <w:t>:</w:t>
      </w:r>
      <w:hyperlink r:id="rId8" w:history="1">
        <w:r w:rsidR="00D423AA" w:rsidRPr="00DA32EA">
          <w:rPr>
            <w:rStyle w:val="a6"/>
            <w:b/>
            <w:i/>
            <w:sz w:val="24"/>
            <w:szCs w:val="24"/>
          </w:rPr>
          <w:t>http://irkobl.ru/sites/society</w:t>
        </w:r>
      </w:hyperlink>
      <w:r>
        <w:rPr>
          <w:b/>
          <w:i/>
          <w:sz w:val="24"/>
          <w:szCs w:val="24"/>
        </w:rPr>
        <w:t xml:space="preserve"> размещена контактная информация о территориальных </w:t>
      </w:r>
      <w:r w:rsidR="00106E6A">
        <w:rPr>
          <w:b/>
          <w:i/>
          <w:sz w:val="24"/>
          <w:szCs w:val="24"/>
        </w:rPr>
        <w:t>подразделения</w:t>
      </w:r>
      <w:proofErr w:type="gramStart"/>
      <w:r w:rsidR="00106E6A">
        <w:rPr>
          <w:b/>
          <w:i/>
          <w:sz w:val="24"/>
          <w:szCs w:val="24"/>
        </w:rPr>
        <w:t>х(</w:t>
      </w:r>
      <w:proofErr w:type="gramEnd"/>
      <w:r w:rsidR="00106E6A" w:rsidRPr="00106E6A">
        <w:rPr>
          <w:b/>
          <w:i/>
          <w:sz w:val="24"/>
          <w:szCs w:val="24"/>
        </w:rPr>
        <w:t>управлениях</w:t>
      </w:r>
      <w:r w:rsidR="00106E6A">
        <w:rPr>
          <w:b/>
          <w:i/>
          <w:sz w:val="24"/>
          <w:szCs w:val="24"/>
        </w:rPr>
        <w:t>)</w:t>
      </w:r>
      <w:r w:rsidRPr="00073E2F">
        <w:rPr>
          <w:b/>
          <w:i/>
          <w:sz w:val="24"/>
          <w:szCs w:val="24"/>
        </w:rPr>
        <w:t xml:space="preserve"> министерства</w:t>
      </w:r>
    </w:p>
    <w:p w:rsidR="00AF150F" w:rsidRPr="00073E2F" w:rsidRDefault="006457C7" w:rsidP="0003450D">
      <w:pPr>
        <w:rPr>
          <w:i/>
          <w:sz w:val="22"/>
        </w:rPr>
      </w:pPr>
      <w:r w:rsidRPr="00073E2F">
        <w:rPr>
          <w:i/>
          <w:sz w:val="22"/>
        </w:rPr>
        <w:t xml:space="preserve">Специалисты </w:t>
      </w:r>
      <w:r w:rsidR="00073E2F">
        <w:rPr>
          <w:i/>
          <w:sz w:val="22"/>
        </w:rPr>
        <w:t xml:space="preserve">органов опеки и попечительства </w:t>
      </w:r>
      <w:r w:rsidRPr="00073E2F">
        <w:rPr>
          <w:i/>
          <w:sz w:val="22"/>
        </w:rPr>
        <w:t>всегда готовы ответить на все Ваши вопросы.</w:t>
      </w:r>
    </w:p>
    <w:p w:rsidR="0003450D" w:rsidRDefault="0003450D" w:rsidP="0003450D"/>
    <w:p w:rsidR="00D44DBD" w:rsidRDefault="00AB1A9D" w:rsidP="0003450D">
      <w:r>
        <w:rPr>
          <w:noProof/>
          <w:sz w:val="24"/>
          <w:szCs w:val="24"/>
          <w:lang w:eastAsia="ru-RU"/>
        </w:rPr>
        <w:lastRenderedPageBreak/>
        <w:pict>
          <v:group id="Group 6" o:spid="_x0000_s1026" style="position:absolute;margin-left:.8pt;margin-top:6.8pt;width:237.5pt;height:561.8pt;z-index:-251651072" coordorigin="11218,10697" coordsize="284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7" o:spid="_x0000_s1027" type="#_x0000_t6" style="position:absolute;left:11464;top:10731;width:38;height:631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dVMEA&#10;AADaAAAADwAAAGRycy9kb3ducmV2LnhtbESPQWvCQBSE74L/YXmCt7qpYCipqxix0Ku20B4f2dds&#10;mt23IbvR+O9dQfA4zMw3zHo7OivO1IfGs4LXRQaCuPK64VrB99fHyxuIEJE1Ws+k4EoBtpvpZI2F&#10;9hc+0vkUa5EgHApUYGLsCilDZchhWPiOOHl/vncYk+xrqXu8JLizcplluXTYcFow2NHeUNWeBqeg&#10;LVdt+fNrDzu3/y9ze6WBzKDUfDbu3kFEGuMz/Gh/agU53K+kGy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oXVTBAAAA2gAAAA8AAAAAAAAAAAAAAAAAmAIAAGRycy9kb3du&#10;cmV2LnhtbFBLBQYAAAAABAAEAPUAAACGAwAAAAA=&#10;" fillcolor="#f66" stroked="f" strokecolor="black [0]" strokeweight="0" insetpen="t">
              <v:shadow color="#ccc"/>
              <o:lock v:ext="edit" shapetype="t"/>
              <v:textbox inset="2.88pt,2.88pt,2.88pt,2.88pt"/>
            </v:shape>
            <v:shape id="AutoShape 8" o:spid="_x0000_s1028" type="#_x0000_t6" style="position:absolute;left:11255;top:10697;width:247;height:34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6acUA&#10;AADaAAAADwAAAGRycy9kb3ducmV2LnhtbESPUWvCQBCE3wv9D8cW+lYvClpJPUUKYqEoNVqwb9vc&#10;msTm9kJuq/Hfe0Khj8PMfMNMZp2r1YnaUHk20O8loIhzbysuDOy2i6cxqCDIFmvPZOBCAWbT+7sJ&#10;ptafeUOnTAoVIRxSNFCKNKnWIS/JYej5hjh6B986lCjbQtsWzxHuaj1IkpF2WHFcKLGh15Lyn+zX&#10;GcjWS1l+v38cj7wfDz/ne+mGXytjHh+6+QsooU7+w3/tN2vgGW5X4g3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XppxQAAANoAAAAPAAAAAAAAAAAAAAAAAJgCAABkcnMv&#10;ZG93bnJldi54bWxQSwUGAAAAAAQABAD1AAAAigMAAAAA&#10;" fillcolor="#f66" stroked="f" strokecolor="black [0]" strokeweight="0" insetpen="t">
              <v:shadow color="#ccc"/>
              <o:lock v:ext="edit" shapetype="t"/>
              <v:textbox inset="2.88pt,2.88pt,2.88pt,2.88pt"/>
            </v:shape>
            <v:shape id="AutoShape 9" o:spid="_x0000_s1029" type="#_x0000_t6" style="position:absolute;left:11218;top:10697;width:37;height:631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svb0A&#10;AADaAAAADwAAAGRycy9kb3ducmV2LnhtbERPTYvCMBC9C/6HMMLeNFVQpGsUKwpeVwX3ODSzTbfJ&#10;pDSp1n+/OSx4fLzvzW5wVjyoC7VnBfNZBoK49LrmSsHtepquQYSIrNF6JgUvCrDbjkcbzLV/8hc9&#10;LrESKYRDjgpMjG0uZSgNOQwz3xIn7sd3DmOCXSV1h88U7qxcZNlKOqw5NRhs6WCobC69U9AUy6a4&#10;f9vj3h1+i5V9UU+mV+pjMuw/QUQa4lv87z5rBWlrupJugNz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ntsvb0AAADaAAAADwAAAAAAAAAAAAAAAACYAgAAZHJzL2Rvd25yZXYu&#10;eG1sUEsFBgAAAAAEAAQA9QAAAIIDAAAAAA==&#10;" fillcolor="#f66" stroked="f" strokecolor="black [0]" strokeweight="0" insetpen="t">
              <v:shadow color="#ccc"/>
              <o:lock v:ext="edit" shapetype="t"/>
              <v:textbox inset="2.88pt,2.88pt,2.88pt,2.88pt"/>
            </v:shape>
            <v:shape id="AutoShape 10" o:spid="_x0000_s1030" type="#_x0000_t6" style="position:absolute;left:11218;top:11328;width:246;height: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b6cQA&#10;AADaAAAADwAAAGRycy9kb3ducmV2LnhtbESPQWsCMRSE7wX/Q3hCL1KzVZG6NUoRBKGouApeXzfP&#10;3dXNy5Kkuv33RhB6HGbmG2Y6b00truR8ZVnBez8BQZxbXXGh4LBfvn2A8AFZY22ZFPyRh/ms8zLF&#10;VNsb7+iahUJECPsUFZQhNKmUPi/JoO/bhjh6J+sMhihdIbXDW4SbWg6SZCwNVhwXSmxoUVJ+yX6N&#10;gryX/awuh9HZBzf83hzXg952aJR67bZfnyACteE//GyvtIIJPK7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2+nEAAAA2gAAAA8AAAAAAAAAAAAAAAAAmAIAAGRycy9k&#10;b3ducmV2LnhtbFBLBQYAAAAABAAEAPUAAACJAwAAAAA=&#10;" fillcolor="#f66" stroked="f" strokecolor="black [0]" strokeweight="0" insetpen="t">
              <v:shadow color="#ccc"/>
              <o:lock v:ext="edit" shapetype="t"/>
              <v:textbox inset="2.88pt,2.88pt,2.88pt,2.88pt"/>
            </v:shape>
          </v:group>
        </w:pict>
      </w:r>
    </w:p>
    <w:p w:rsidR="00D44DBD" w:rsidRDefault="00D44DBD" w:rsidP="00D44DBD">
      <w:pPr>
        <w:spacing w:after="0" w:line="240" w:lineRule="auto"/>
      </w:pPr>
    </w:p>
    <w:p w:rsidR="00D44DBD" w:rsidRPr="00D44DBD" w:rsidRDefault="00D44DBD" w:rsidP="00D44DBD">
      <w:pPr>
        <w:widowControl w:val="0"/>
        <w:spacing w:after="120" w:line="360" w:lineRule="auto"/>
        <w:ind w:right="442" w:firstLine="180"/>
        <w:jc w:val="both"/>
        <w:rPr>
          <w:rFonts w:ascii="Franklin Gothic Book" w:eastAsia="Times New Roman" w:hAnsi="Franklin Gothic Book" w:cs="Times New Roman"/>
          <w:color w:val="000000"/>
          <w:kern w:val="28"/>
          <w:sz w:val="8"/>
          <w:szCs w:val="8"/>
          <w:lang w:eastAsia="ru-RU"/>
        </w:rPr>
      </w:pPr>
      <w:r w:rsidRPr="00D44DBD">
        <w:rPr>
          <w:rFonts w:ascii="Franklin Gothic Book" w:eastAsia="Times New Roman" w:hAnsi="Franklin Gothic Book" w:cs="Times New Roman"/>
          <w:color w:val="000000"/>
          <w:kern w:val="28"/>
          <w:sz w:val="8"/>
          <w:szCs w:val="8"/>
          <w:lang w:eastAsia="ru-RU"/>
        </w:rPr>
        <w:t> </w:t>
      </w:r>
    </w:p>
    <w:p w:rsidR="00D44DBD" w:rsidRPr="00D44DBD" w:rsidRDefault="00D44DBD" w:rsidP="00D44DBD">
      <w:pPr>
        <w:widowControl w:val="0"/>
        <w:spacing w:after="120" w:line="360" w:lineRule="auto"/>
        <w:ind w:right="442" w:firstLine="180"/>
        <w:jc w:val="both"/>
        <w:rPr>
          <w:rFonts w:ascii="Franklin Gothic Book" w:eastAsia="Times New Roman" w:hAnsi="Franklin Gothic Book" w:cs="Times New Roman"/>
          <w:color w:val="000000"/>
          <w:kern w:val="28"/>
          <w:sz w:val="8"/>
          <w:szCs w:val="8"/>
          <w:lang w:eastAsia="ru-RU"/>
        </w:rPr>
      </w:pPr>
      <w:r w:rsidRPr="00D44DBD">
        <w:rPr>
          <w:rFonts w:ascii="Franklin Gothic Book" w:eastAsia="Times New Roman" w:hAnsi="Franklin Gothic Book" w:cs="Times New Roman"/>
          <w:color w:val="000000"/>
          <w:kern w:val="28"/>
          <w:sz w:val="8"/>
          <w:szCs w:val="8"/>
          <w:lang w:eastAsia="ru-RU"/>
        </w:rPr>
        <w:t> </w:t>
      </w:r>
    </w:p>
    <w:p w:rsidR="00D44DBD" w:rsidRDefault="00D44DBD" w:rsidP="00D44DBD">
      <w:pPr>
        <w:widowControl w:val="0"/>
        <w:spacing w:after="120" w:line="300" w:lineRule="auto"/>
        <w:ind w:right="152" w:firstLine="180"/>
        <w:jc w:val="both"/>
        <w:rPr>
          <w:rFonts w:eastAsia="Times New Roman" w:cs="Times New Roman"/>
          <w:color w:val="000000"/>
          <w:kern w:val="28"/>
          <w:sz w:val="24"/>
          <w:szCs w:val="24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24"/>
          <w:szCs w:val="24"/>
          <w:lang w:eastAsia="ru-RU"/>
        </w:rPr>
        <w:t>«Истинное милосердие - это желание</w:t>
      </w:r>
    </w:p>
    <w:p w:rsidR="00D44DBD" w:rsidRDefault="00D44DBD" w:rsidP="00D44DBD">
      <w:pPr>
        <w:widowControl w:val="0"/>
        <w:spacing w:after="120" w:line="300" w:lineRule="auto"/>
        <w:ind w:right="152" w:firstLine="180"/>
        <w:jc w:val="both"/>
        <w:rPr>
          <w:rFonts w:eastAsia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kern w:val="28"/>
          <w:sz w:val="24"/>
          <w:szCs w:val="24"/>
          <w:lang w:eastAsia="ru-RU"/>
        </w:rPr>
        <w:t xml:space="preserve">        приносить пользу другим людям,</w:t>
      </w:r>
    </w:p>
    <w:p w:rsidR="00D44DBD" w:rsidRPr="00D44DBD" w:rsidRDefault="00D44DBD" w:rsidP="00D44DBD">
      <w:pPr>
        <w:widowControl w:val="0"/>
        <w:spacing w:after="120" w:line="300" w:lineRule="auto"/>
        <w:ind w:right="152" w:firstLine="180"/>
        <w:jc w:val="both"/>
        <w:rPr>
          <w:rFonts w:eastAsia="Times New Roman" w:cs="Times New Roman"/>
          <w:color w:val="000000"/>
          <w:kern w:val="28"/>
          <w:sz w:val="24"/>
          <w:szCs w:val="24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24"/>
          <w:szCs w:val="24"/>
          <w:lang w:eastAsia="ru-RU"/>
        </w:rPr>
        <w:t>не  думая о вознаграждении».</w:t>
      </w:r>
    </w:p>
    <w:p w:rsidR="00D44DBD" w:rsidRPr="00D44DBD" w:rsidRDefault="00D44DBD" w:rsidP="00D44DBD">
      <w:pPr>
        <w:widowControl w:val="0"/>
        <w:spacing w:after="120" w:line="300" w:lineRule="auto"/>
        <w:ind w:right="57" w:firstLine="180"/>
        <w:jc w:val="both"/>
        <w:rPr>
          <w:rFonts w:eastAsia="Times New Roman" w:cs="Times New Roman"/>
          <w:color w:val="000000"/>
          <w:kern w:val="28"/>
          <w:sz w:val="24"/>
          <w:szCs w:val="24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24"/>
          <w:szCs w:val="24"/>
          <w:lang w:eastAsia="ru-RU"/>
        </w:rPr>
        <w:t xml:space="preserve">                                      (Хелен </w:t>
      </w:r>
      <w:proofErr w:type="spellStart"/>
      <w:r w:rsidRPr="00D44DBD">
        <w:rPr>
          <w:rFonts w:eastAsia="Times New Roman" w:cs="Times New Roman"/>
          <w:color w:val="000000"/>
          <w:kern w:val="28"/>
          <w:sz w:val="24"/>
          <w:szCs w:val="24"/>
          <w:lang w:eastAsia="ru-RU"/>
        </w:rPr>
        <w:t>Келлер</w:t>
      </w:r>
      <w:proofErr w:type="spellEnd"/>
      <w:r w:rsidRPr="00D44DBD">
        <w:rPr>
          <w:rFonts w:eastAsia="Times New Roman" w:cs="Times New Roman"/>
          <w:color w:val="000000"/>
          <w:kern w:val="28"/>
          <w:sz w:val="24"/>
          <w:szCs w:val="24"/>
          <w:lang w:eastAsia="ru-RU"/>
        </w:rPr>
        <w:t>)</w:t>
      </w:r>
    </w:p>
    <w:p w:rsidR="00D44DBD" w:rsidRPr="00D44DBD" w:rsidRDefault="0003450D" w:rsidP="00D44DBD">
      <w:pPr>
        <w:widowControl w:val="0"/>
        <w:spacing w:after="120" w:line="360" w:lineRule="auto"/>
        <w:ind w:right="442" w:firstLine="180"/>
        <w:jc w:val="both"/>
        <w:rPr>
          <w:rFonts w:ascii="Franklin Gothic Book" w:eastAsia="Times New Roman" w:hAnsi="Franklin Gothic Book" w:cs="Times New Roman"/>
          <w:color w:val="000000"/>
          <w:kern w:val="28"/>
          <w:sz w:val="8"/>
          <w:szCs w:val="8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140335</wp:posOffset>
            </wp:positionV>
            <wp:extent cx="2477135" cy="1544955"/>
            <wp:effectExtent l="0" t="0" r="0" b="0"/>
            <wp:wrapNone/>
            <wp:docPr id="10" name="Рисунок 10" descr="6355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35567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44DBD" w:rsidRPr="00D44DBD">
        <w:rPr>
          <w:rFonts w:ascii="Franklin Gothic Book" w:eastAsia="Times New Roman" w:hAnsi="Franklin Gothic Book" w:cs="Times New Roman"/>
          <w:color w:val="000000"/>
          <w:kern w:val="28"/>
          <w:sz w:val="8"/>
          <w:szCs w:val="8"/>
          <w:lang w:eastAsia="ru-RU"/>
        </w:rPr>
        <w:t> </w:t>
      </w:r>
    </w:p>
    <w:p w:rsidR="00D44DBD" w:rsidRPr="00D44DBD" w:rsidRDefault="00D44DBD" w:rsidP="00D44DBD">
      <w:pPr>
        <w:widowControl w:val="0"/>
        <w:spacing w:after="120" w:line="360" w:lineRule="auto"/>
        <w:ind w:right="442" w:firstLine="180"/>
        <w:jc w:val="both"/>
        <w:rPr>
          <w:rFonts w:eastAsia="Times New Roman" w:cs="Times New Roman"/>
          <w:color w:val="000000"/>
          <w:kern w:val="28"/>
          <w:sz w:val="24"/>
          <w:szCs w:val="24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24"/>
          <w:szCs w:val="24"/>
          <w:lang w:eastAsia="ru-RU"/>
        </w:rPr>
        <w:t> </w:t>
      </w:r>
    </w:p>
    <w:p w:rsidR="00D44DBD" w:rsidRPr="00D44DBD" w:rsidRDefault="00D44DBD" w:rsidP="00D44DBD">
      <w:pPr>
        <w:widowControl w:val="0"/>
        <w:spacing w:after="120" w:line="360" w:lineRule="auto"/>
        <w:ind w:right="442" w:firstLine="180"/>
        <w:jc w:val="both"/>
        <w:rPr>
          <w:rFonts w:eastAsia="Times New Roman" w:cs="Times New Roman"/>
          <w:color w:val="000000"/>
          <w:kern w:val="28"/>
          <w:sz w:val="24"/>
          <w:szCs w:val="24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24"/>
          <w:szCs w:val="24"/>
          <w:lang w:eastAsia="ru-RU"/>
        </w:rPr>
        <w:t> </w:t>
      </w:r>
    </w:p>
    <w:p w:rsidR="00D44DBD" w:rsidRPr="00D44DBD" w:rsidRDefault="00D44DBD" w:rsidP="00D44DBD">
      <w:pPr>
        <w:widowControl w:val="0"/>
        <w:spacing w:after="120" w:line="360" w:lineRule="auto"/>
        <w:ind w:right="442" w:firstLine="180"/>
        <w:jc w:val="both"/>
        <w:rPr>
          <w:rFonts w:eastAsia="Times New Roman" w:cs="Times New Roman"/>
          <w:color w:val="000000"/>
          <w:kern w:val="28"/>
          <w:sz w:val="24"/>
          <w:szCs w:val="24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24"/>
          <w:szCs w:val="24"/>
          <w:lang w:eastAsia="ru-RU"/>
        </w:rPr>
        <w:t> </w:t>
      </w:r>
    </w:p>
    <w:p w:rsidR="00D44DBD" w:rsidRPr="00D44DBD" w:rsidRDefault="00D44DBD" w:rsidP="00D44DBD">
      <w:pPr>
        <w:widowControl w:val="0"/>
        <w:spacing w:after="120" w:line="360" w:lineRule="auto"/>
        <w:ind w:right="442" w:firstLine="180"/>
        <w:jc w:val="both"/>
        <w:rPr>
          <w:rFonts w:eastAsia="Times New Roman" w:cs="Times New Roman"/>
          <w:color w:val="000000"/>
          <w:kern w:val="28"/>
          <w:sz w:val="24"/>
          <w:szCs w:val="24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24"/>
          <w:szCs w:val="24"/>
          <w:lang w:eastAsia="ru-RU"/>
        </w:rPr>
        <w:t> </w:t>
      </w:r>
    </w:p>
    <w:p w:rsidR="00D44DBD" w:rsidRPr="00D44DBD" w:rsidRDefault="00D44DBD" w:rsidP="00D44DBD">
      <w:pPr>
        <w:widowControl w:val="0"/>
        <w:spacing w:after="120" w:line="360" w:lineRule="auto"/>
        <w:ind w:right="442" w:firstLine="180"/>
        <w:jc w:val="both"/>
        <w:rPr>
          <w:rFonts w:eastAsia="Times New Roman" w:cs="Times New Roman"/>
          <w:color w:val="000000"/>
          <w:kern w:val="28"/>
          <w:sz w:val="24"/>
          <w:szCs w:val="24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24"/>
          <w:szCs w:val="24"/>
          <w:lang w:eastAsia="ru-RU"/>
        </w:rPr>
        <w:t> </w:t>
      </w:r>
    </w:p>
    <w:p w:rsidR="00D44DBD" w:rsidRPr="00D44DBD" w:rsidRDefault="00D44DBD" w:rsidP="00D44DBD">
      <w:pPr>
        <w:widowControl w:val="0"/>
        <w:spacing w:after="120" w:line="360" w:lineRule="auto"/>
        <w:ind w:right="442" w:firstLine="180"/>
        <w:jc w:val="both"/>
        <w:rPr>
          <w:rFonts w:eastAsia="Times New Roman" w:cs="Times New Roman"/>
          <w:color w:val="000000"/>
          <w:kern w:val="28"/>
          <w:sz w:val="24"/>
          <w:szCs w:val="24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24"/>
          <w:szCs w:val="24"/>
          <w:lang w:eastAsia="ru-RU"/>
        </w:rPr>
        <w:t> </w:t>
      </w:r>
    </w:p>
    <w:p w:rsidR="00AA6909" w:rsidRDefault="00D44DBD" w:rsidP="00AA6909">
      <w:pPr>
        <w:widowControl w:val="0"/>
        <w:spacing w:after="120" w:line="300" w:lineRule="auto"/>
        <w:jc w:val="center"/>
        <w:rPr>
          <w:rFonts w:eastAsia="Times New Roman" w:cs="Times New Roman"/>
          <w:color w:val="000000"/>
          <w:kern w:val="28"/>
          <w:sz w:val="24"/>
          <w:szCs w:val="24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24"/>
          <w:szCs w:val="24"/>
          <w:lang w:eastAsia="ru-RU"/>
        </w:rPr>
        <w:t xml:space="preserve">«Мы всей природой пробуждаемся к милосердию, и нет в нашей природе        другого столь доброго свойства.                Милосердие приходит от любви.                    Если мы не имеем милосердия </w:t>
      </w:r>
    </w:p>
    <w:p w:rsidR="00D44DBD" w:rsidRPr="00D44DBD" w:rsidRDefault="00D44DBD" w:rsidP="00AA6909">
      <w:pPr>
        <w:widowControl w:val="0"/>
        <w:spacing w:after="120" w:line="300" w:lineRule="auto"/>
        <w:jc w:val="center"/>
        <w:rPr>
          <w:rFonts w:eastAsia="Times New Roman" w:cs="Times New Roman"/>
          <w:color w:val="000000"/>
          <w:kern w:val="28"/>
          <w:sz w:val="24"/>
          <w:szCs w:val="24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24"/>
          <w:szCs w:val="24"/>
          <w:lang w:eastAsia="ru-RU"/>
        </w:rPr>
        <w:t>и сострадания, мы не имеем ничего».</w:t>
      </w:r>
    </w:p>
    <w:p w:rsidR="00D44DBD" w:rsidRPr="00D44DBD" w:rsidRDefault="00D44DBD" w:rsidP="00D44DBD">
      <w:pPr>
        <w:widowControl w:val="0"/>
        <w:spacing w:after="120" w:line="300" w:lineRule="auto"/>
        <w:jc w:val="both"/>
        <w:rPr>
          <w:rFonts w:eastAsia="Times New Roman" w:cs="Times New Roman"/>
          <w:color w:val="000000"/>
          <w:kern w:val="28"/>
          <w:sz w:val="24"/>
          <w:szCs w:val="24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24"/>
          <w:szCs w:val="24"/>
          <w:lang w:eastAsia="ru-RU"/>
        </w:rPr>
        <w:t xml:space="preserve">                (Святитель Иоанн Златоуст)</w:t>
      </w:r>
    </w:p>
    <w:p w:rsidR="00D44DBD" w:rsidRPr="00D44DBD" w:rsidRDefault="00D44DBD" w:rsidP="00D44DBD">
      <w:pPr>
        <w:widowControl w:val="0"/>
        <w:spacing w:after="120" w:line="360" w:lineRule="auto"/>
        <w:ind w:right="442" w:firstLine="180"/>
        <w:jc w:val="both"/>
        <w:rPr>
          <w:rFonts w:eastAsia="Times New Roman" w:cs="Times New Roman"/>
          <w:color w:val="000000"/>
          <w:kern w:val="28"/>
          <w:sz w:val="24"/>
          <w:szCs w:val="24"/>
          <w:lang w:eastAsia="ru-RU"/>
        </w:rPr>
      </w:pPr>
      <w:r w:rsidRPr="00D44DBD">
        <w:rPr>
          <w:rFonts w:eastAsia="Times New Roman" w:cs="Times New Roman"/>
          <w:color w:val="000000"/>
          <w:kern w:val="28"/>
          <w:sz w:val="24"/>
          <w:szCs w:val="24"/>
          <w:lang w:eastAsia="ru-RU"/>
        </w:rPr>
        <w:t> </w:t>
      </w:r>
    </w:p>
    <w:p w:rsidR="00D44DBD" w:rsidRPr="00D44DBD" w:rsidRDefault="00D44DBD" w:rsidP="00D44DBD">
      <w:pPr>
        <w:widowControl w:val="0"/>
        <w:spacing w:after="120" w:line="360" w:lineRule="auto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  <w:r w:rsidRPr="00D44DBD"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  <w:t> </w:t>
      </w:r>
    </w:p>
    <w:p w:rsidR="00D44DBD" w:rsidRPr="00D44DBD" w:rsidRDefault="00D44DBD" w:rsidP="00D44DBD">
      <w:pPr>
        <w:widowControl w:val="0"/>
        <w:spacing w:after="120" w:line="300" w:lineRule="auto"/>
        <w:jc w:val="center"/>
        <w:rPr>
          <w:rFonts w:eastAsia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</w:p>
    <w:p w:rsidR="00D44DBD" w:rsidRDefault="00AB1A9D" w:rsidP="00D44DBD">
      <w:pPr>
        <w:spacing w:after="0" w:line="240" w:lineRule="auto"/>
      </w:pPr>
      <w:r>
        <w:rPr>
          <w:noProof/>
          <w:sz w:val="24"/>
          <w:szCs w:val="24"/>
          <w:lang w:eastAsia="ru-RU"/>
        </w:rPr>
        <w:pict>
          <v:group id="Group 14" o:spid="_x0000_s1033" style="position:absolute;margin-left:3.9pt;margin-top:4.25pt;width:240.05pt;height:560.1pt;z-index:-251642880" coordorigin="11207,10686" coordsize="284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">
            <v:shape id="AutoShape 15" o:spid="_x0000_s1037" type="#_x0000_t6" style="position:absolute;left:11453;top:10720;width:39;height:63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zv78A&#10;AADbAAAADwAAAGRycy9kb3ducmV2LnhtbERP32vCMBB+H+x/CDfwbaYbTqQaxcoGvs4J+ng0Z1Ob&#10;XEqTav3vjSDs7T6+n7dYDc6KC3Wh9qzgY5yBIC69rrlSsP/7eZ+BCBFZo/VMCm4UYLV8fVlgrv2V&#10;f+myi5VIIRxyVGBibHMpQ2nIYRj7ljhxJ985jAl2ldQdXlO4s/Izy6bSYc2pwWBLG0Nls+udgqb4&#10;aorD0X6v3eZcTO2NejK9UqO3YT0HEWmI/+Kne6vT/Ak8fk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EXO/vwAAANsAAAAPAAAAAAAAAAAAAAAAAJgCAABkcnMvZG93bnJl&#10;di54bWxQSwUGAAAAAAQABAD1AAAAhAMAAAAA&#10;" fillcolor="#f66" stroked="f" strokecolor="black [0]" strokeweight="0" insetpen="t">
              <v:shadow color="#ccc"/>
              <o:lock v:ext="edit" shapetype="t"/>
              <v:textbox inset="2.88pt,2.88pt,2.88pt,2.88pt"/>
            </v:shape>
            <v:shape id="AutoShape 16" o:spid="_x0000_s1036" type="#_x0000_t6" style="position:absolute;left:11244;top:10686;width:248;height:34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BVcMA&#10;AADbAAAADwAAAGRycy9kb3ducmV2LnhtbERPTWvCQBC9F/oflhF6qxuFiKSuIgWxUBSbtmBv0+w0&#10;ic3OhuxU47/vCoK3ebzPmS1616gjdaH2bGA0TEARF97WXBr4eF89TkEFQbbYeCYDZwqwmN/fzTCz&#10;/sRvdMylVDGEQ4YGKpE20zoUFTkMQ98SR+7Hdw4lwq7UtsNTDHeNHifJRDusOTZU2NJzRcVv/ucM&#10;5Nu1rL9fd4cD76fp53Ivffq1MeZh0C+fQAn1chNf3S82zk/h8ks8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rBVcMAAADbAAAADwAAAAAAAAAAAAAAAACYAgAAZHJzL2Rv&#10;d25yZXYueG1sUEsFBgAAAAAEAAQA9QAAAIgDAAAAAA==&#10;" fillcolor="#f66" stroked="f" strokecolor="black [0]" strokeweight="0" insetpen="t">
              <v:shadow color="#ccc"/>
              <o:lock v:ext="edit" shapetype="t"/>
              <v:textbox inset="2.88pt,2.88pt,2.88pt,2.88pt"/>
            </v:shape>
            <v:shape id="AutoShape 17" o:spid="_x0000_s1035" type="#_x0000_t6" style="position:absolute;left:11207;top:10686;width:37;height:63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IU78A&#10;AADbAAAADwAAAGRycy9kb3ducmV2LnhtbERP32vCMBB+F/wfwgm+zXSCZXRGseJgr7rB9ng0t6Zr&#10;cilNqvW/N4Lg2318P2+9HZ0VZ+pD41nB6yIDQVx53XCt4Pvr4+UNRIjIGq1nUnClANvNdLLGQvsL&#10;H+l8irVIIRwKVGBi7AopQ2XIYVj4jjhxf753GBPsa6l7vKRwZ+Uyy3LpsOHUYLCjvaGqPQ1OQVuu&#10;2vLn1x52bv9f5vZKA5lBqfls3L2DiDTGp/jh/tRpfg73X9IBcn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j0hTvwAAANsAAAAPAAAAAAAAAAAAAAAAAJgCAABkcnMvZG93bnJl&#10;di54bWxQSwUGAAAAAAQABAD1AAAAhAMAAAAA&#10;" fillcolor="#f66" stroked="f" strokecolor="black [0]" strokeweight="0" insetpen="t">
              <v:shadow color="#ccc"/>
              <o:lock v:ext="edit" shapetype="t"/>
              <v:textbox inset="2.88pt,2.88pt,2.88pt,2.88pt"/>
            </v:shape>
            <v:shape id="AutoShape 18" o:spid="_x0000_s1034" type="#_x0000_t6" style="position:absolute;left:11207;top:11316;width:246;height: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/75MIA&#10;AADbAAAADwAAAGRycy9kb3ducmV2LnhtbERP32vCMBB+H/g/hBP2IjOdipPOKEMQhKFiFXy9NWdb&#10;bS4lybT7740g7O0+vp83nbemFldyvrKs4L2fgCDOra64UHDYL98mIHxA1lhbJgV/5GE+67xMMdX2&#10;xju6ZqEQMYR9igrKEJpUSp+XZND3bUMcuZN1BkOErpDa4S2Gm1oOkmQsDVYcG0psaFFSfsl+jYK8&#10;l/2sLofR2Qc3/N4c14PedmiUeu22X58gArXhX/x0r3Sc/wGPX+I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/vkwgAAANsAAAAPAAAAAAAAAAAAAAAAAJgCAABkcnMvZG93&#10;bnJldi54bWxQSwUGAAAAAAQABAD1AAAAhwMAAAAA&#10;" fillcolor="#f66" stroked="f" strokecolor="black [0]" strokeweight="0" insetpen="t">
              <v:shadow color="#ccc"/>
              <o:lock v:ext="edit" shapetype="t"/>
              <v:textbox inset="2.88pt,2.88pt,2.88pt,2.88pt"/>
            </v:shape>
          </v:group>
        </w:pict>
      </w:r>
    </w:p>
    <w:p w:rsidR="00D44DBD" w:rsidRDefault="00AF150F" w:rsidP="00D44DBD">
      <w:pPr>
        <w:spacing w:after="0" w:line="240" w:lineRule="auto"/>
      </w:pPr>
      <w:r>
        <w:rPr>
          <w:noProof/>
          <w:sz w:val="24"/>
          <w:szCs w:val="24"/>
          <w:lang w:eastAsia="ru-RU"/>
        </w:rPr>
        <w:lastRenderedPageBreak/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3187065</wp:posOffset>
            </wp:positionV>
            <wp:extent cx="2438400" cy="2943225"/>
            <wp:effectExtent l="0" t="0" r="0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B1A9D">
        <w:rPr>
          <w:rFonts w:eastAsia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32" type="#_x0000_t202" style="position:absolute;margin-left:29.25pt;margin-top:20.7pt;width:205.15pt;height:244.5pt;z-index:25167564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" filled="f" fillcolor="black [0]" stroked="f" strokecolor="black [0]" strokeweight="0" insetpen="t">
            <o:lock v:ext="edit" shapetype="t"/>
            <v:textbox inset="2.85pt,2.85pt,2.85pt,2.85pt">
              <w:txbxContent>
                <w:p w:rsidR="0003450D" w:rsidRDefault="0003450D" w:rsidP="003C2A05">
                  <w:pPr>
                    <w:widowControl w:val="0"/>
                    <w:spacing w:line="240" w:lineRule="auto"/>
                    <w:ind w:left="181"/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</w:p>
                <w:p w:rsidR="00E42544" w:rsidRDefault="00AF150F" w:rsidP="00AF150F">
                  <w:pPr>
                    <w:widowControl w:val="0"/>
                    <w:spacing w:line="240" w:lineRule="auto"/>
                    <w:ind w:left="181"/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  <w:r w:rsidRPr="00E4254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52525" cy="1457325"/>
                        <wp:effectExtent l="0" t="0" r="9525" b="9525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237" cy="14569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4DBD" w:rsidRPr="00AF150F" w:rsidRDefault="0003450D" w:rsidP="00AF150F">
                  <w:pPr>
                    <w:widowControl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F150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Министерство</w:t>
                  </w:r>
                  <w:r w:rsidR="00D44DBD" w:rsidRPr="00AF150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социального развития, опеки и попечительства Иркутской области</w:t>
                  </w:r>
                </w:p>
              </w:txbxContent>
            </v:textbox>
          </v:shape>
        </w:pict>
      </w:r>
      <w:r w:rsidR="00AB1A9D"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21" o:spid="_x0000_s1031" type="#_x0000_t202" style="position:absolute;margin-left:13.95pt;margin-top:456.2pt;width:184.25pt;height:41pt;z-index:25167974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" filled="f" fillcolor="black [0]" stroked="f" strokecolor="black [0]" strokeweight="0" insetpen="t">
            <o:lock v:ext="edit" shapetype="t"/>
            <v:textbox inset="2.85pt,2.85pt,2.85pt,2.85pt">
              <w:txbxContent>
                <w:p w:rsidR="00D44DBD" w:rsidRDefault="00D44DBD" w:rsidP="00D44DBD">
                  <w:pPr>
                    <w:widowControl w:val="0"/>
                    <w:spacing w:line="180" w:lineRule="auto"/>
                    <w:ind w:left="180"/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 </w:t>
                  </w:r>
                </w:p>
                <w:p w:rsidR="00D44DBD" w:rsidRDefault="00D44DBD" w:rsidP="00D44DBD">
                  <w:pPr>
                    <w:widowControl w:val="0"/>
                    <w:jc w:val="center"/>
                    <w:rPr>
                      <w:rFonts w:ascii="Franklin Gothic Book" w:hAnsi="Franklin Gothic Book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</w:txbxContent>
            </v:textbox>
          </v:shape>
        </w:pict>
      </w:r>
    </w:p>
    <w:sectPr w:rsidR="00D44DBD" w:rsidSect="00D44DBD">
      <w:pgSz w:w="16838" w:h="11906" w:orient="landscape"/>
      <w:pgMar w:top="284" w:right="253" w:bottom="284" w:left="426" w:header="708" w:footer="708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0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A5"/>
    <w:multiLevelType w:val="hybridMultilevel"/>
    <w:tmpl w:val="A812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32988"/>
    <w:multiLevelType w:val="hybridMultilevel"/>
    <w:tmpl w:val="FDB8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DBD"/>
    <w:rsid w:val="0002350D"/>
    <w:rsid w:val="0003450D"/>
    <w:rsid w:val="00073E2F"/>
    <w:rsid w:val="000B1EC8"/>
    <w:rsid w:val="000D3DA3"/>
    <w:rsid w:val="00106E6A"/>
    <w:rsid w:val="00107340"/>
    <w:rsid w:val="00131984"/>
    <w:rsid w:val="00142D27"/>
    <w:rsid w:val="001603CD"/>
    <w:rsid w:val="001708D3"/>
    <w:rsid w:val="003208FD"/>
    <w:rsid w:val="00377A5E"/>
    <w:rsid w:val="003A1F57"/>
    <w:rsid w:val="003C2A05"/>
    <w:rsid w:val="004E7B16"/>
    <w:rsid w:val="00512164"/>
    <w:rsid w:val="005355B5"/>
    <w:rsid w:val="005E7DA3"/>
    <w:rsid w:val="00633D8A"/>
    <w:rsid w:val="006457C7"/>
    <w:rsid w:val="0065604C"/>
    <w:rsid w:val="00755E2C"/>
    <w:rsid w:val="008831B6"/>
    <w:rsid w:val="008E7070"/>
    <w:rsid w:val="00925829"/>
    <w:rsid w:val="009B700D"/>
    <w:rsid w:val="00AA6909"/>
    <w:rsid w:val="00AA6B4B"/>
    <w:rsid w:val="00AB1A9D"/>
    <w:rsid w:val="00AD2815"/>
    <w:rsid w:val="00AF150F"/>
    <w:rsid w:val="00BC7211"/>
    <w:rsid w:val="00CD1CA4"/>
    <w:rsid w:val="00D3026C"/>
    <w:rsid w:val="00D31AE5"/>
    <w:rsid w:val="00D423AA"/>
    <w:rsid w:val="00D44DBD"/>
    <w:rsid w:val="00E42544"/>
    <w:rsid w:val="00F157F5"/>
    <w:rsid w:val="00FA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F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70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2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F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70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2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obl.ru/sites/societ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Белых Анна Николаевна</dc:creator>
  <cp:lastModifiedBy>Anna</cp:lastModifiedBy>
  <cp:revision>4</cp:revision>
  <dcterms:created xsi:type="dcterms:W3CDTF">2019-03-28T04:31:00Z</dcterms:created>
  <dcterms:modified xsi:type="dcterms:W3CDTF">2019-04-09T01:45:00Z</dcterms:modified>
</cp:coreProperties>
</file>